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78" w:rsidRPr="00D33979" w:rsidRDefault="00A55C86">
      <w:pPr>
        <w:spacing w:before="56"/>
        <w:ind w:left="10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D33979">
        <w:rPr>
          <w:rFonts w:ascii="Times New Roman"/>
          <w:b/>
          <w:spacing w:val="-1"/>
          <w:sz w:val="28"/>
        </w:rPr>
        <w:t xml:space="preserve">Drexel </w:t>
      </w:r>
      <w:r w:rsidR="000058AE" w:rsidRPr="00D33979">
        <w:rPr>
          <w:rFonts w:ascii="Times New Roman"/>
          <w:b/>
          <w:spacing w:val="-1"/>
          <w:sz w:val="28"/>
        </w:rPr>
        <w:t>MSLIS</w:t>
      </w:r>
      <w:r w:rsidR="000058AE" w:rsidRPr="00D33979">
        <w:rPr>
          <w:rFonts w:ascii="Times New Roman"/>
          <w:b/>
          <w:sz w:val="28"/>
        </w:rPr>
        <w:t xml:space="preserve"> </w:t>
      </w:r>
      <w:r w:rsidR="000058AE" w:rsidRPr="00D33979">
        <w:rPr>
          <w:rFonts w:ascii="Times New Roman"/>
          <w:b/>
          <w:spacing w:val="-1"/>
          <w:sz w:val="28"/>
        </w:rPr>
        <w:t>Program</w:t>
      </w:r>
      <w:r w:rsidR="000058AE" w:rsidRPr="00D33979">
        <w:rPr>
          <w:rFonts w:ascii="Times New Roman"/>
          <w:b/>
          <w:spacing w:val="-4"/>
          <w:sz w:val="28"/>
        </w:rPr>
        <w:t xml:space="preserve"> </w:t>
      </w:r>
      <w:r w:rsidR="000058AE" w:rsidRPr="00D33979">
        <w:rPr>
          <w:rFonts w:ascii="Times New Roman"/>
          <w:b/>
          <w:sz w:val="28"/>
        </w:rPr>
        <w:t xml:space="preserve">Learning </w:t>
      </w:r>
      <w:r w:rsidR="000058AE" w:rsidRPr="00D33979">
        <w:rPr>
          <w:rFonts w:ascii="Times New Roman"/>
          <w:b/>
          <w:spacing w:val="-1"/>
          <w:sz w:val="28"/>
        </w:rPr>
        <w:t>Objectives</w:t>
      </w:r>
      <w:r w:rsidR="000058AE" w:rsidRPr="00D33979">
        <w:rPr>
          <w:rFonts w:ascii="Times New Roman"/>
          <w:b/>
          <w:sz w:val="28"/>
        </w:rPr>
        <w:t xml:space="preserve"> </w:t>
      </w:r>
    </w:p>
    <w:p w:rsidR="009C0678" w:rsidRDefault="009C06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678" w:rsidRDefault="000058AE" w:rsidP="00E94756">
      <w:pPr>
        <w:pStyle w:val="BodyText"/>
        <w:ind w:left="100" w:right="181" w:firstLine="0"/>
      </w:pPr>
      <w:r>
        <w:t>The</w:t>
      </w:r>
      <w:r>
        <w:rPr>
          <w:spacing w:val="-2"/>
        </w:rPr>
        <w:t xml:space="preserve"> </w:t>
      </w:r>
      <w:r w:rsidR="00E94756">
        <w:rPr>
          <w:spacing w:val="-2"/>
        </w:rPr>
        <w:t xml:space="preserve">CCI MSLIS </w:t>
      </w:r>
      <w:r>
        <w:rPr>
          <w:spacing w:val="-3"/>
        </w:rPr>
        <w:t>program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-5"/>
        </w:rPr>
        <w:t xml:space="preserve"> </w:t>
      </w:r>
      <w:r>
        <w:rPr>
          <w:spacing w:val="-3"/>
        </w:rPr>
        <w:t xml:space="preserve">outcomes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3"/>
        </w:rPr>
        <w:t>approved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June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2016</w:t>
      </w:r>
      <w:r w:rsidR="0027438B">
        <w:rPr>
          <w:spacing w:val="-3"/>
        </w:rPr>
        <w:t xml:space="preserve"> an</w:t>
      </w:r>
      <w:r w:rsidR="00DA48B0">
        <w:rPr>
          <w:spacing w:val="-3"/>
        </w:rPr>
        <w:t>d</w:t>
      </w:r>
      <w:r w:rsidR="0027438B">
        <w:rPr>
          <w:spacing w:val="-3"/>
        </w:rPr>
        <w:t xml:space="preserve"> reviewed in </w:t>
      </w:r>
      <w:r w:rsidR="00D33979">
        <w:rPr>
          <w:spacing w:val="-3"/>
        </w:rPr>
        <w:t xml:space="preserve">September of </w:t>
      </w:r>
      <w:r w:rsidR="0027438B">
        <w:rPr>
          <w:spacing w:val="-3"/>
        </w:rPr>
        <w:t>2018</w:t>
      </w:r>
      <w:r>
        <w:rPr>
          <w:spacing w:val="-3"/>
        </w:rPr>
        <w:t>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as</w:t>
      </w:r>
      <w:r>
        <w:t xml:space="preserve"> follows:</w:t>
      </w:r>
    </w:p>
    <w:p w:rsidR="009C0678" w:rsidRDefault="009C067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C0678" w:rsidRPr="0028701E" w:rsidRDefault="000058AE">
      <w:pPr>
        <w:pStyle w:val="BodyText"/>
        <w:spacing w:line="239" w:lineRule="auto"/>
        <w:ind w:left="100" w:right="101" w:firstLine="0"/>
        <w:rPr>
          <w:i/>
        </w:rPr>
      </w:pPr>
      <w:r w:rsidRPr="0028701E">
        <w:rPr>
          <w:i/>
          <w:spacing w:val="-1"/>
        </w:rPr>
        <w:t>Graduates</w:t>
      </w:r>
      <w:r w:rsidRPr="0028701E">
        <w:rPr>
          <w:i/>
        </w:rPr>
        <w:t xml:space="preserve"> of the</w:t>
      </w:r>
      <w:r w:rsidRPr="0028701E">
        <w:rPr>
          <w:i/>
          <w:spacing w:val="-2"/>
        </w:rPr>
        <w:t xml:space="preserve"> </w:t>
      </w:r>
      <w:r w:rsidRPr="0028701E">
        <w:rPr>
          <w:i/>
          <w:spacing w:val="-1"/>
        </w:rPr>
        <w:t>MSLIS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program</w:t>
      </w:r>
      <w:r w:rsidRPr="0028701E">
        <w:rPr>
          <w:i/>
        </w:rPr>
        <w:t xml:space="preserve"> are</w:t>
      </w:r>
      <w:r w:rsidRPr="0028701E">
        <w:rPr>
          <w:i/>
          <w:spacing w:val="-1"/>
        </w:rPr>
        <w:t xml:space="preserve"> prepared</w:t>
      </w:r>
      <w:r w:rsidRPr="0028701E">
        <w:rPr>
          <w:i/>
        </w:rPr>
        <w:t xml:space="preserve"> to assume </w:t>
      </w:r>
      <w:r w:rsidRPr="0028701E">
        <w:rPr>
          <w:i/>
          <w:spacing w:val="-1"/>
        </w:rPr>
        <w:t>leadership</w:t>
      </w:r>
      <w:r w:rsidRPr="0028701E">
        <w:rPr>
          <w:i/>
        </w:rPr>
        <w:t xml:space="preserve"> positions in </w:t>
      </w:r>
      <w:r w:rsidRPr="0028701E">
        <w:rPr>
          <w:i/>
          <w:spacing w:val="-1"/>
        </w:rPr>
        <w:t>designing,</w:t>
      </w:r>
      <w:r w:rsidRPr="0028701E">
        <w:rPr>
          <w:i/>
          <w:spacing w:val="69"/>
        </w:rPr>
        <w:t xml:space="preserve"> </w:t>
      </w:r>
      <w:r w:rsidRPr="0028701E">
        <w:rPr>
          <w:i/>
          <w:spacing w:val="-1"/>
        </w:rPr>
        <w:t>executing,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>evaluating</w:t>
      </w:r>
      <w:r w:rsidRPr="0028701E">
        <w:rPr>
          <w:i/>
          <w:spacing w:val="-3"/>
        </w:rPr>
        <w:t xml:space="preserve"> </w:t>
      </w:r>
      <w:r w:rsidRPr="0028701E">
        <w:rPr>
          <w:i/>
        </w:rPr>
        <w:t xml:space="preserve">information </w:t>
      </w:r>
      <w:r w:rsidRPr="0028701E">
        <w:rPr>
          <w:i/>
          <w:spacing w:val="-1"/>
        </w:rPr>
        <w:t>services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 xml:space="preserve">and </w:t>
      </w:r>
      <w:r w:rsidRPr="0028701E">
        <w:rPr>
          <w:i/>
          <w:spacing w:val="-1"/>
        </w:rPr>
        <w:t>products</w:t>
      </w:r>
      <w:r w:rsidRPr="0028701E">
        <w:rPr>
          <w:i/>
        </w:rPr>
        <w:t xml:space="preserve"> and in </w:t>
      </w:r>
      <w:r w:rsidRPr="0028701E">
        <w:rPr>
          <w:i/>
          <w:spacing w:val="-1"/>
        </w:rPr>
        <w:t>managing</w:t>
      </w:r>
      <w:r w:rsidRPr="0028701E">
        <w:rPr>
          <w:i/>
          <w:spacing w:val="-3"/>
        </w:rPr>
        <w:t xml:space="preserve"> </w:t>
      </w:r>
      <w:r w:rsidRPr="0028701E">
        <w:rPr>
          <w:i/>
        </w:rPr>
        <w:t xml:space="preserve">organizations </w:t>
      </w:r>
      <w:r w:rsidRPr="0028701E">
        <w:rPr>
          <w:i/>
          <w:spacing w:val="-1"/>
        </w:rPr>
        <w:t>that</w:t>
      </w:r>
      <w:r w:rsidRPr="0028701E">
        <w:rPr>
          <w:i/>
          <w:spacing w:val="59"/>
        </w:rPr>
        <w:t xml:space="preserve"> </w:t>
      </w:r>
      <w:r w:rsidRPr="0028701E">
        <w:rPr>
          <w:i/>
          <w:spacing w:val="-1"/>
        </w:rPr>
        <w:t>facilitate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access</w:t>
      </w:r>
      <w:r w:rsidRPr="0028701E">
        <w:rPr>
          <w:i/>
        </w:rPr>
        <w:t xml:space="preserve"> to </w:t>
      </w:r>
      <w:r w:rsidRPr="0028701E">
        <w:rPr>
          <w:i/>
          <w:spacing w:val="-1"/>
        </w:rPr>
        <w:t>recorded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knowledge.</w:t>
      </w:r>
      <w:r w:rsidRPr="0028701E">
        <w:rPr>
          <w:i/>
        </w:rPr>
        <w:t xml:space="preserve"> Their </w:t>
      </w:r>
      <w:r w:rsidRPr="0028701E">
        <w:rPr>
          <w:i/>
          <w:spacing w:val="-1"/>
        </w:rPr>
        <w:t>preparation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enables</w:t>
      </w:r>
      <w:r w:rsidRPr="0028701E">
        <w:rPr>
          <w:i/>
        </w:rPr>
        <w:t xml:space="preserve"> them to </w:t>
      </w:r>
      <w:r w:rsidRPr="0028701E">
        <w:rPr>
          <w:i/>
          <w:spacing w:val="-1"/>
        </w:rPr>
        <w:t>gain</w:t>
      </w:r>
      <w:r w:rsidRPr="0028701E">
        <w:rPr>
          <w:i/>
        </w:rPr>
        <w:t xml:space="preserve"> the</w:t>
      </w:r>
      <w:r w:rsidRPr="0028701E">
        <w:rPr>
          <w:i/>
          <w:spacing w:val="-1"/>
        </w:rPr>
        <w:t xml:space="preserve"> </w:t>
      </w:r>
      <w:r w:rsidRPr="0028701E">
        <w:rPr>
          <w:i/>
        </w:rPr>
        <w:t>knowledge</w:t>
      </w:r>
      <w:r w:rsidRPr="0028701E">
        <w:rPr>
          <w:i/>
          <w:spacing w:val="75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abilities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required</w:t>
      </w:r>
      <w:r w:rsidRPr="0028701E">
        <w:rPr>
          <w:i/>
        </w:rPr>
        <w:t xml:space="preserve"> to:</w:t>
      </w:r>
    </w:p>
    <w:p w:rsidR="009C0678" w:rsidRPr="0028701E" w:rsidRDefault="009C0678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0678" w:rsidRPr="0028701E" w:rsidRDefault="000058AE" w:rsidP="000058AE">
      <w:pPr>
        <w:pStyle w:val="BodyText"/>
        <w:numPr>
          <w:ilvl w:val="0"/>
          <w:numId w:val="2"/>
        </w:numPr>
        <w:tabs>
          <w:tab w:val="left" w:pos="371"/>
        </w:tabs>
        <w:spacing w:line="272" w:lineRule="auto"/>
        <w:ind w:left="460" w:right="943"/>
        <w:rPr>
          <w:i/>
        </w:rPr>
      </w:pPr>
      <w:r w:rsidRPr="0028701E">
        <w:rPr>
          <w:i/>
        </w:rPr>
        <w:t xml:space="preserve">Explain the </w:t>
      </w:r>
      <w:r w:rsidRPr="0028701E">
        <w:rPr>
          <w:i/>
          <w:spacing w:val="-1"/>
        </w:rPr>
        <w:t>foundational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principles,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professional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 xml:space="preserve">ethics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values,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social and</w:t>
      </w:r>
      <w:r w:rsidRPr="0028701E">
        <w:rPr>
          <w:i/>
          <w:spacing w:val="71"/>
        </w:rPr>
        <w:t xml:space="preserve"> </w:t>
      </w:r>
      <w:r w:rsidRPr="0028701E">
        <w:rPr>
          <w:i/>
          <w:spacing w:val="-1"/>
        </w:rPr>
        <w:t>technological</w:t>
      </w:r>
      <w:r w:rsidRPr="0028701E">
        <w:rPr>
          <w:i/>
        </w:rPr>
        <w:t xml:space="preserve"> contexts within which </w:t>
      </w:r>
      <w:r w:rsidRPr="0028701E">
        <w:rPr>
          <w:i/>
          <w:spacing w:val="-1"/>
        </w:rPr>
        <w:t>various</w:t>
      </w:r>
      <w:r w:rsidRPr="0028701E">
        <w:rPr>
          <w:i/>
        </w:rPr>
        <w:t xml:space="preserve"> information </w:t>
      </w:r>
      <w:r w:rsidRPr="0028701E">
        <w:rPr>
          <w:i/>
          <w:spacing w:val="-1"/>
        </w:rPr>
        <w:t>professionals</w:t>
      </w:r>
      <w:r w:rsidRPr="0028701E">
        <w:rPr>
          <w:i/>
        </w:rPr>
        <w:t xml:space="preserve"> work.</w:t>
      </w:r>
    </w:p>
    <w:p w:rsidR="009C0678" w:rsidRPr="0028701E" w:rsidRDefault="009C0678" w:rsidP="000058AE">
      <w:pPr>
        <w:tabs>
          <w:tab w:val="left" w:pos="371"/>
        </w:tabs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0678" w:rsidRPr="0028701E" w:rsidRDefault="000058AE" w:rsidP="000058AE">
      <w:pPr>
        <w:pStyle w:val="BodyText"/>
        <w:numPr>
          <w:ilvl w:val="0"/>
          <w:numId w:val="2"/>
        </w:numPr>
        <w:tabs>
          <w:tab w:val="left" w:pos="371"/>
        </w:tabs>
        <w:spacing w:line="275" w:lineRule="auto"/>
        <w:ind w:left="460" w:right="861"/>
        <w:rPr>
          <w:i/>
        </w:rPr>
      </w:pPr>
      <w:r w:rsidRPr="0028701E">
        <w:rPr>
          <w:i/>
        </w:rPr>
        <w:t>Identify</w:t>
      </w:r>
      <w:r w:rsidRPr="0028701E">
        <w:rPr>
          <w:i/>
          <w:spacing w:val="-5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 xml:space="preserve">analyze </w:t>
      </w:r>
      <w:r w:rsidRPr="0028701E">
        <w:rPr>
          <w:i/>
        </w:rPr>
        <w:t>the</w:t>
      </w:r>
      <w:r w:rsidRPr="0028701E">
        <w:rPr>
          <w:i/>
          <w:spacing w:val="-1"/>
        </w:rPr>
        <w:t xml:space="preserve"> information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needs</w:t>
      </w:r>
      <w:r w:rsidRPr="0028701E">
        <w:rPr>
          <w:i/>
        </w:rPr>
        <w:t xml:space="preserve"> of various </w:t>
      </w:r>
      <w:r w:rsidRPr="0028701E">
        <w:rPr>
          <w:i/>
          <w:spacing w:val="-1"/>
        </w:rPr>
        <w:t>communities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(e.g.,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academic</w:t>
      </w:r>
      <w:r w:rsidRPr="0028701E">
        <w:rPr>
          <w:i/>
          <w:spacing w:val="81"/>
        </w:rPr>
        <w:t xml:space="preserve"> </w:t>
      </w:r>
      <w:r w:rsidRPr="0028701E">
        <w:rPr>
          <w:i/>
        </w:rPr>
        <w:t>institutions,</w:t>
      </w:r>
      <w:r w:rsidRPr="0028701E">
        <w:rPr>
          <w:i/>
          <w:spacing w:val="-3"/>
        </w:rPr>
        <w:t xml:space="preserve"> </w:t>
      </w:r>
      <w:r w:rsidRPr="0028701E">
        <w:rPr>
          <w:i/>
          <w:spacing w:val="-1"/>
        </w:rPr>
        <w:t>local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neighborhoods,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workplaces,</w:t>
      </w:r>
      <w:r w:rsidRPr="0028701E">
        <w:rPr>
          <w:i/>
        </w:rPr>
        <w:t xml:space="preserve"> schools)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design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implement</w:t>
      </w:r>
      <w:r w:rsidRPr="0028701E">
        <w:rPr>
          <w:i/>
          <w:spacing w:val="83"/>
        </w:rPr>
        <w:t xml:space="preserve"> </w:t>
      </w:r>
      <w:r w:rsidRPr="0028701E">
        <w:rPr>
          <w:i/>
          <w:spacing w:val="-1"/>
        </w:rPr>
        <w:t>library/information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programs</w:t>
      </w:r>
      <w:r w:rsidRPr="0028701E">
        <w:rPr>
          <w:i/>
        </w:rPr>
        <w:t xml:space="preserve"> and </w:t>
      </w:r>
      <w:r w:rsidRPr="0028701E">
        <w:rPr>
          <w:i/>
          <w:spacing w:val="-1"/>
        </w:rPr>
        <w:t>services</w:t>
      </w:r>
      <w:r w:rsidRPr="0028701E">
        <w:rPr>
          <w:i/>
        </w:rPr>
        <w:t xml:space="preserve"> to </w:t>
      </w:r>
      <w:r w:rsidRPr="0028701E">
        <w:rPr>
          <w:i/>
          <w:spacing w:val="-1"/>
        </w:rPr>
        <w:t>meet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 xml:space="preserve">those </w:t>
      </w:r>
      <w:r w:rsidRPr="0028701E">
        <w:rPr>
          <w:i/>
          <w:spacing w:val="-1"/>
        </w:rPr>
        <w:t>needs.</w:t>
      </w:r>
    </w:p>
    <w:p w:rsidR="009C0678" w:rsidRPr="0028701E" w:rsidRDefault="009C0678" w:rsidP="000058AE">
      <w:pPr>
        <w:tabs>
          <w:tab w:val="left" w:pos="371"/>
        </w:tabs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C0678" w:rsidRPr="0028701E" w:rsidRDefault="000058AE" w:rsidP="000058AE">
      <w:pPr>
        <w:pStyle w:val="BodyText"/>
        <w:numPr>
          <w:ilvl w:val="0"/>
          <w:numId w:val="2"/>
        </w:numPr>
        <w:tabs>
          <w:tab w:val="left" w:pos="371"/>
        </w:tabs>
        <w:spacing w:line="275" w:lineRule="auto"/>
        <w:ind w:left="460" w:right="181"/>
        <w:rPr>
          <w:i/>
        </w:rPr>
      </w:pPr>
      <w:r w:rsidRPr="0028701E">
        <w:rPr>
          <w:i/>
          <w:spacing w:val="-1"/>
        </w:rPr>
        <w:t>Analyze</w:t>
      </w:r>
      <w:r w:rsidRPr="0028701E">
        <w:rPr>
          <w:i/>
          <w:spacing w:val="1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apply</w:t>
      </w:r>
      <w:r w:rsidRPr="0028701E">
        <w:rPr>
          <w:i/>
          <w:spacing w:val="-5"/>
        </w:rPr>
        <w:t xml:space="preserve"> </w:t>
      </w:r>
      <w:r w:rsidRPr="0028701E">
        <w:rPr>
          <w:i/>
        </w:rPr>
        <w:t xml:space="preserve">information </w:t>
      </w:r>
      <w:r w:rsidRPr="0028701E">
        <w:rPr>
          <w:i/>
          <w:spacing w:val="-1"/>
        </w:rPr>
        <w:t>policies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information-related</w:t>
      </w:r>
      <w:r w:rsidRPr="0028701E">
        <w:rPr>
          <w:i/>
        </w:rPr>
        <w:t xml:space="preserve"> laws (including</w:t>
      </w:r>
      <w:r w:rsidRPr="0028701E">
        <w:rPr>
          <w:i/>
          <w:spacing w:val="-2"/>
        </w:rPr>
        <w:t xml:space="preserve"> </w:t>
      </w:r>
      <w:r w:rsidRPr="0028701E">
        <w:rPr>
          <w:i/>
        </w:rPr>
        <w:t>the</w:t>
      </w:r>
      <w:r w:rsidRPr="0028701E">
        <w:rPr>
          <w:i/>
          <w:spacing w:val="78"/>
        </w:rPr>
        <w:t xml:space="preserve"> </w:t>
      </w:r>
      <w:r w:rsidRPr="0028701E">
        <w:rPr>
          <w:i/>
          <w:spacing w:val="-1"/>
        </w:rPr>
        <w:t>standards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guidelines</w:t>
      </w:r>
      <w:r w:rsidRPr="0028701E">
        <w:rPr>
          <w:i/>
          <w:spacing w:val="1"/>
        </w:rPr>
        <w:t xml:space="preserve"> </w:t>
      </w:r>
      <w:r w:rsidRPr="0028701E">
        <w:rPr>
          <w:i/>
        </w:rPr>
        <w:t xml:space="preserve">of </w:t>
      </w:r>
      <w:r w:rsidRPr="0028701E">
        <w:rPr>
          <w:i/>
          <w:spacing w:val="-1"/>
        </w:rPr>
        <w:t>pertinent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professional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or</w:t>
      </w:r>
      <w:r w:rsidRPr="0028701E">
        <w:rPr>
          <w:i/>
          <w:spacing w:val="-1"/>
        </w:rPr>
        <w:lastRenderedPageBreak/>
        <w:t>ganizations)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that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 xml:space="preserve">advance </w:t>
      </w:r>
      <w:r w:rsidRPr="0028701E">
        <w:rPr>
          <w:i/>
        </w:rPr>
        <w:t xml:space="preserve">the </w:t>
      </w:r>
      <w:r w:rsidRPr="0028701E">
        <w:rPr>
          <w:i/>
          <w:spacing w:val="-1"/>
        </w:rPr>
        <w:t>creative</w:t>
      </w:r>
      <w:r w:rsidRPr="0028701E">
        <w:rPr>
          <w:i/>
          <w:spacing w:val="117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ethical</w:t>
      </w:r>
      <w:r w:rsidRPr="0028701E">
        <w:rPr>
          <w:i/>
        </w:rPr>
        <w:t xml:space="preserve"> applications of </w:t>
      </w:r>
      <w:r w:rsidRPr="0028701E">
        <w:rPr>
          <w:i/>
          <w:spacing w:val="-1"/>
        </w:rPr>
        <w:t>information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technologies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the delivery</w:t>
      </w:r>
      <w:r w:rsidRPr="0028701E">
        <w:rPr>
          <w:i/>
          <w:spacing w:val="-5"/>
        </w:rPr>
        <w:t xml:space="preserve"> </w:t>
      </w:r>
      <w:r w:rsidRPr="0028701E">
        <w:rPr>
          <w:i/>
        </w:rPr>
        <w:t>of information</w:t>
      </w:r>
      <w:r w:rsidRPr="0028701E">
        <w:rPr>
          <w:i/>
          <w:spacing w:val="53"/>
        </w:rPr>
        <w:t xml:space="preserve"> </w:t>
      </w:r>
      <w:r w:rsidRPr="0028701E">
        <w:rPr>
          <w:i/>
          <w:spacing w:val="-1"/>
        </w:rPr>
        <w:t>resources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throughout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society.</w:t>
      </w:r>
    </w:p>
    <w:p w:rsidR="009C0678" w:rsidRPr="0028701E" w:rsidRDefault="009C0678" w:rsidP="000058AE">
      <w:pPr>
        <w:tabs>
          <w:tab w:val="left" w:pos="371"/>
        </w:tabs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C0678" w:rsidRPr="0028701E" w:rsidRDefault="000058AE" w:rsidP="000058AE">
      <w:pPr>
        <w:pStyle w:val="BodyText"/>
        <w:numPr>
          <w:ilvl w:val="0"/>
          <w:numId w:val="2"/>
        </w:numPr>
        <w:tabs>
          <w:tab w:val="left" w:pos="371"/>
        </w:tabs>
        <w:spacing w:line="274" w:lineRule="auto"/>
        <w:ind w:left="460" w:right="181"/>
        <w:rPr>
          <w:i/>
        </w:rPr>
      </w:pPr>
      <w:r w:rsidRPr="0028701E">
        <w:rPr>
          <w:i/>
          <w:spacing w:val="-1"/>
        </w:rPr>
        <w:t xml:space="preserve">Foster </w:t>
      </w:r>
      <w:r w:rsidRPr="0028701E">
        <w:rPr>
          <w:i/>
        </w:rPr>
        <w:t>the</w:t>
      </w:r>
      <w:r w:rsidRPr="0028701E">
        <w:rPr>
          <w:i/>
          <w:spacing w:val="1"/>
        </w:rPr>
        <w:t xml:space="preserve"> </w:t>
      </w:r>
      <w:r w:rsidRPr="0028701E">
        <w:rPr>
          <w:i/>
          <w:spacing w:val="-1"/>
        </w:rPr>
        <w:t>core</w:t>
      </w:r>
      <w:r w:rsidRPr="0028701E">
        <w:rPr>
          <w:i/>
          <w:spacing w:val="-2"/>
        </w:rPr>
        <w:t xml:space="preserve"> </w:t>
      </w:r>
      <w:r w:rsidRPr="0028701E">
        <w:rPr>
          <w:i/>
        </w:rPr>
        <w:t>values of</w:t>
      </w:r>
      <w:r w:rsidRPr="0028701E">
        <w:rPr>
          <w:i/>
          <w:spacing w:val="1"/>
        </w:rPr>
        <w:t xml:space="preserve"> </w:t>
      </w:r>
      <w:r w:rsidRPr="0028701E">
        <w:rPr>
          <w:i/>
        </w:rPr>
        <w:t xml:space="preserve">the </w:t>
      </w:r>
      <w:r w:rsidRPr="0028701E">
        <w:rPr>
          <w:i/>
          <w:spacing w:val="-1"/>
        </w:rPr>
        <w:t>profession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(e.g.,</w:t>
      </w:r>
      <w:r w:rsidRPr="0028701E">
        <w:rPr>
          <w:i/>
        </w:rPr>
        <w:t xml:space="preserve"> access, </w:t>
      </w:r>
      <w:r w:rsidRPr="0028701E">
        <w:rPr>
          <w:i/>
          <w:spacing w:val="-1"/>
        </w:rPr>
        <w:t>equity,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intellectual</w:t>
      </w:r>
      <w:r w:rsidRPr="0028701E">
        <w:rPr>
          <w:i/>
        </w:rPr>
        <w:t xml:space="preserve"> freedom, </w:t>
      </w:r>
      <w:r w:rsidRPr="0028701E">
        <w:rPr>
          <w:i/>
          <w:spacing w:val="-1"/>
        </w:rPr>
        <w:t>privacy,</w:t>
      </w:r>
      <w:r w:rsidRPr="0028701E">
        <w:rPr>
          <w:i/>
          <w:spacing w:val="75"/>
        </w:rPr>
        <w:t xml:space="preserve"> </w:t>
      </w:r>
      <w:r w:rsidRPr="0028701E">
        <w:rPr>
          <w:i/>
          <w:spacing w:val="-1"/>
        </w:rPr>
        <w:t>social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justice)</w:t>
      </w:r>
      <w:r w:rsidRPr="0028701E">
        <w:rPr>
          <w:i/>
        </w:rPr>
        <w:t xml:space="preserve"> in </w:t>
      </w:r>
      <w:r w:rsidRPr="0028701E">
        <w:rPr>
          <w:i/>
          <w:spacing w:val="-1"/>
        </w:rPr>
        <w:t>all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programs</w:t>
      </w:r>
      <w:r w:rsidRPr="0028701E">
        <w:rPr>
          <w:i/>
        </w:rPr>
        <w:t xml:space="preserve"> and </w:t>
      </w:r>
      <w:r w:rsidRPr="0028701E">
        <w:rPr>
          <w:i/>
          <w:spacing w:val="-1"/>
        </w:rPr>
        <w:t>services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offered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 xml:space="preserve">in </w:t>
      </w:r>
      <w:r w:rsidRPr="0028701E">
        <w:rPr>
          <w:i/>
          <w:spacing w:val="-1"/>
        </w:rPr>
        <w:t>these communities.</w:t>
      </w:r>
    </w:p>
    <w:p w:rsidR="009C0678" w:rsidRPr="0028701E" w:rsidRDefault="009C0678" w:rsidP="000058AE">
      <w:pPr>
        <w:tabs>
          <w:tab w:val="left" w:pos="371"/>
        </w:tabs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C0678" w:rsidRPr="0028701E" w:rsidRDefault="000058AE" w:rsidP="000058AE">
      <w:pPr>
        <w:pStyle w:val="BodyText"/>
        <w:numPr>
          <w:ilvl w:val="0"/>
          <w:numId w:val="2"/>
        </w:numPr>
        <w:tabs>
          <w:tab w:val="left" w:pos="371"/>
        </w:tabs>
        <w:spacing w:line="275" w:lineRule="auto"/>
        <w:ind w:left="460" w:right="290"/>
        <w:rPr>
          <w:i/>
        </w:rPr>
      </w:pPr>
      <w:r w:rsidRPr="0028701E">
        <w:rPr>
          <w:i/>
          <w:spacing w:val="-1"/>
        </w:rPr>
        <w:t xml:space="preserve">Encourage </w:t>
      </w:r>
      <w:r w:rsidRPr="0028701E">
        <w:rPr>
          <w:i/>
        </w:rPr>
        <w:t xml:space="preserve">the </w:t>
      </w:r>
      <w:r w:rsidRPr="0028701E">
        <w:rPr>
          <w:i/>
          <w:spacing w:val="-1"/>
        </w:rPr>
        <w:t>development</w:t>
      </w:r>
      <w:r w:rsidRPr="0028701E">
        <w:rPr>
          <w:i/>
        </w:rPr>
        <w:t xml:space="preserve"> of </w:t>
      </w:r>
      <w:r w:rsidRPr="0028701E">
        <w:rPr>
          <w:i/>
          <w:spacing w:val="-1"/>
        </w:rPr>
        <w:t>information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literacy</w:t>
      </w:r>
      <w:r w:rsidRPr="0028701E">
        <w:rPr>
          <w:i/>
          <w:spacing w:val="-3"/>
        </w:rPr>
        <w:t xml:space="preserve"> </w:t>
      </w:r>
      <w:r w:rsidRPr="0028701E">
        <w:rPr>
          <w:i/>
        </w:rPr>
        <w:t>in support of</w:t>
      </w:r>
      <w:r w:rsidRPr="0028701E">
        <w:rPr>
          <w:i/>
          <w:spacing w:val="1"/>
        </w:rPr>
        <w:t xml:space="preserve"> </w:t>
      </w:r>
      <w:r w:rsidRPr="0028701E">
        <w:rPr>
          <w:i/>
          <w:spacing w:val="-1"/>
        </w:rPr>
        <w:t>all</w:t>
      </w:r>
      <w:r w:rsidRPr="0028701E">
        <w:rPr>
          <w:i/>
        </w:rPr>
        <w:t xml:space="preserve"> area</w:t>
      </w:r>
      <w:r w:rsidRPr="0028701E">
        <w:rPr>
          <w:rFonts w:cs="Times New Roman"/>
          <w:i/>
        </w:rPr>
        <w:t xml:space="preserve">s of </w:t>
      </w:r>
      <w:r w:rsidRPr="0028701E">
        <w:rPr>
          <w:rFonts w:cs="Times New Roman"/>
          <w:i/>
          <w:spacing w:val="-1"/>
        </w:rPr>
        <w:t>individuals’</w:t>
      </w:r>
      <w:r w:rsidRPr="0028701E">
        <w:rPr>
          <w:rFonts w:cs="Times New Roman"/>
          <w:i/>
          <w:spacing w:val="91"/>
        </w:rPr>
        <w:t xml:space="preserve"> </w:t>
      </w:r>
      <w:r w:rsidRPr="0028701E">
        <w:rPr>
          <w:rFonts w:cs="Times New Roman"/>
          <w:i/>
          <w:spacing w:val="-1"/>
        </w:rPr>
        <w:t>and</w:t>
      </w:r>
      <w:r w:rsidRPr="0028701E">
        <w:rPr>
          <w:rFonts w:cs="Times New Roman"/>
          <w:i/>
        </w:rPr>
        <w:t xml:space="preserve"> </w:t>
      </w:r>
      <w:r w:rsidRPr="0028701E">
        <w:rPr>
          <w:rFonts w:cs="Times New Roman"/>
          <w:i/>
          <w:spacing w:val="-1"/>
        </w:rPr>
        <w:t>communities’ needs</w:t>
      </w:r>
      <w:r w:rsidRPr="0028701E">
        <w:rPr>
          <w:rFonts w:cs="Times New Roman"/>
          <w:i/>
          <w:spacing w:val="2"/>
        </w:rPr>
        <w:t xml:space="preserve"> </w:t>
      </w:r>
      <w:r w:rsidRPr="0028701E">
        <w:rPr>
          <w:rFonts w:cs="Times New Roman"/>
          <w:i/>
          <w:spacing w:val="-1"/>
        </w:rPr>
        <w:t>(e.g.,</w:t>
      </w:r>
      <w:r w:rsidRPr="0028701E">
        <w:rPr>
          <w:rFonts w:cs="Times New Roman"/>
          <w:i/>
        </w:rPr>
        <w:t xml:space="preserve"> in </w:t>
      </w:r>
      <w:r w:rsidRPr="0028701E">
        <w:rPr>
          <w:rFonts w:cs="Times New Roman"/>
          <w:i/>
          <w:spacing w:val="-1"/>
        </w:rPr>
        <w:t>formal</w:t>
      </w:r>
      <w:r w:rsidRPr="0028701E">
        <w:rPr>
          <w:rFonts w:cs="Times New Roman"/>
          <w:i/>
        </w:rPr>
        <w:t xml:space="preserve"> </w:t>
      </w:r>
      <w:r w:rsidRPr="0028701E">
        <w:rPr>
          <w:rFonts w:cs="Times New Roman"/>
          <w:i/>
          <w:spacing w:val="-1"/>
        </w:rPr>
        <w:t>and</w:t>
      </w:r>
      <w:r w:rsidRPr="0028701E">
        <w:rPr>
          <w:rFonts w:cs="Times New Roman"/>
          <w:i/>
        </w:rPr>
        <w:t xml:space="preserve"> informal </w:t>
      </w:r>
      <w:r w:rsidRPr="0028701E">
        <w:rPr>
          <w:rFonts w:cs="Times New Roman"/>
          <w:i/>
          <w:spacing w:val="-1"/>
        </w:rPr>
        <w:t>education,</w:t>
      </w:r>
      <w:r w:rsidRPr="0028701E">
        <w:rPr>
          <w:rFonts w:cs="Times New Roman"/>
          <w:i/>
        </w:rPr>
        <w:t xml:space="preserve"> </w:t>
      </w:r>
      <w:r w:rsidRPr="0028701E">
        <w:rPr>
          <w:rFonts w:cs="Times New Roman"/>
          <w:i/>
          <w:spacing w:val="-1"/>
        </w:rPr>
        <w:t>career</w:t>
      </w:r>
      <w:r w:rsidRPr="0028701E">
        <w:rPr>
          <w:rFonts w:cs="Times New Roman"/>
          <w:i/>
        </w:rPr>
        <w:t xml:space="preserve"> </w:t>
      </w:r>
      <w:r w:rsidRPr="0028701E">
        <w:rPr>
          <w:rFonts w:cs="Times New Roman"/>
          <w:i/>
          <w:spacing w:val="-1"/>
        </w:rPr>
        <w:t>development,</w:t>
      </w:r>
      <w:r w:rsidRPr="0028701E">
        <w:rPr>
          <w:rFonts w:cs="Times New Roman"/>
          <w:i/>
          <w:spacing w:val="101"/>
        </w:rPr>
        <w:t xml:space="preserve"> </w:t>
      </w:r>
      <w:r w:rsidRPr="0028701E">
        <w:rPr>
          <w:i/>
          <w:spacing w:val="-1"/>
        </w:rPr>
        <w:t>healthcare and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financial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planning,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research</w:t>
      </w:r>
      <w:r w:rsidRPr="0028701E">
        <w:rPr>
          <w:i/>
        </w:rPr>
        <w:t xml:space="preserve"> innovation, </w:t>
      </w:r>
      <w:r w:rsidRPr="0028701E">
        <w:rPr>
          <w:i/>
          <w:spacing w:val="-1"/>
        </w:rPr>
        <w:t>political</w:t>
      </w:r>
      <w:r w:rsidRPr="0028701E">
        <w:rPr>
          <w:i/>
        </w:rPr>
        <w:t xml:space="preserve"> and </w:t>
      </w:r>
      <w:r w:rsidRPr="0028701E">
        <w:rPr>
          <w:i/>
          <w:spacing w:val="-1"/>
        </w:rPr>
        <w:t>social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engagement,</w:t>
      </w:r>
      <w:r w:rsidRPr="0028701E">
        <w:rPr>
          <w:i/>
          <w:spacing w:val="93"/>
        </w:rPr>
        <w:t xml:space="preserve"> </w:t>
      </w:r>
      <w:r w:rsidRPr="0028701E">
        <w:rPr>
          <w:i/>
          <w:spacing w:val="-1"/>
        </w:rPr>
        <w:t>etc.).</w:t>
      </w:r>
    </w:p>
    <w:p w:rsidR="009C0678" w:rsidRPr="0028701E" w:rsidRDefault="009C0678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678" w:rsidRPr="0028701E" w:rsidRDefault="000058AE">
      <w:pPr>
        <w:pStyle w:val="BodyText"/>
        <w:numPr>
          <w:ilvl w:val="0"/>
          <w:numId w:val="1"/>
        </w:numPr>
        <w:tabs>
          <w:tab w:val="left" w:pos="472"/>
        </w:tabs>
        <w:spacing w:before="55" w:line="275" w:lineRule="auto"/>
        <w:ind w:right="102"/>
        <w:rPr>
          <w:i/>
        </w:rPr>
      </w:pPr>
      <w:r w:rsidRPr="0028701E">
        <w:rPr>
          <w:i/>
          <w:spacing w:val="-1"/>
        </w:rPr>
        <w:t>Lead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manage information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agencies,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projects,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people</w:t>
      </w:r>
      <w:r w:rsidRPr="0028701E">
        <w:rPr>
          <w:i/>
          <w:spacing w:val="-1"/>
        </w:rPr>
        <w:t xml:space="preserve"> through</w:t>
      </w:r>
      <w:r w:rsidRPr="0028701E">
        <w:rPr>
          <w:i/>
        </w:rPr>
        <w:t xml:space="preserve"> creative</w:t>
      </w:r>
      <w:r w:rsidRPr="0028701E">
        <w:rPr>
          <w:i/>
          <w:spacing w:val="-1"/>
        </w:rPr>
        <w:t xml:space="preserve"> and</w:t>
      </w:r>
      <w:r w:rsidRPr="0028701E">
        <w:rPr>
          <w:i/>
          <w:spacing w:val="85"/>
        </w:rPr>
        <w:t xml:space="preserve"> </w:t>
      </w:r>
      <w:r w:rsidRPr="0028701E">
        <w:rPr>
          <w:i/>
          <w:spacing w:val="-1"/>
        </w:rPr>
        <w:t>effective approaches</w:t>
      </w:r>
      <w:r w:rsidRPr="0028701E">
        <w:rPr>
          <w:i/>
        </w:rPr>
        <w:t xml:space="preserve"> to </w:t>
      </w:r>
      <w:r w:rsidRPr="0028701E">
        <w:rPr>
          <w:i/>
          <w:spacing w:val="-1"/>
        </w:rPr>
        <w:t>planning,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budgeting,</w:t>
      </w:r>
      <w:r w:rsidRPr="0028701E">
        <w:rPr>
          <w:i/>
        </w:rPr>
        <w:t xml:space="preserve"> policy</w:t>
      </w:r>
      <w:r w:rsidRPr="0028701E">
        <w:rPr>
          <w:i/>
          <w:spacing w:val="-3"/>
        </w:rPr>
        <w:t xml:space="preserve"> </w:t>
      </w:r>
      <w:r w:rsidRPr="0028701E">
        <w:rPr>
          <w:i/>
          <w:spacing w:val="-1"/>
        </w:rPr>
        <w:t>making,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fundraising,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communication,</w:t>
      </w:r>
      <w:r w:rsidRPr="0028701E">
        <w:rPr>
          <w:i/>
          <w:spacing w:val="113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advocacy.</w:t>
      </w:r>
    </w:p>
    <w:p w:rsidR="009C0678" w:rsidRPr="0028701E" w:rsidRDefault="009C0678">
      <w:pPr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C0678" w:rsidRPr="0028701E" w:rsidRDefault="000058AE">
      <w:pPr>
        <w:pStyle w:val="BodyText"/>
        <w:numPr>
          <w:ilvl w:val="0"/>
          <w:numId w:val="1"/>
        </w:numPr>
        <w:tabs>
          <w:tab w:val="left" w:pos="472"/>
        </w:tabs>
        <w:spacing w:line="275" w:lineRule="auto"/>
        <w:ind w:right="102"/>
        <w:rPr>
          <w:i/>
        </w:rPr>
      </w:pPr>
      <w:r w:rsidRPr="0028701E">
        <w:rPr>
          <w:i/>
        </w:rPr>
        <w:t>Use</w:t>
      </w:r>
      <w:r w:rsidRPr="0028701E">
        <w:rPr>
          <w:i/>
          <w:spacing w:val="-2"/>
        </w:rPr>
        <w:t xml:space="preserve"> </w:t>
      </w:r>
      <w:r w:rsidRPr="0028701E">
        <w:rPr>
          <w:i/>
          <w:spacing w:val="-1"/>
        </w:rPr>
        <w:t>research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data</w:t>
      </w:r>
      <w:r w:rsidRPr="0028701E">
        <w:rPr>
          <w:i/>
          <w:spacing w:val="-1"/>
        </w:rPr>
        <w:t xml:space="preserve"> </w:t>
      </w:r>
      <w:r w:rsidRPr="0028701E">
        <w:rPr>
          <w:i/>
        </w:rPr>
        <w:t xml:space="preserve">in </w:t>
      </w:r>
      <w:r w:rsidRPr="0028701E">
        <w:rPr>
          <w:i/>
          <w:spacing w:val="-1"/>
        </w:rPr>
        <w:t>sophisticated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ways</w:t>
      </w:r>
      <w:r w:rsidRPr="0028701E">
        <w:rPr>
          <w:i/>
        </w:rPr>
        <w:t xml:space="preserve"> to </w:t>
      </w:r>
      <w:r w:rsidRPr="0028701E">
        <w:rPr>
          <w:i/>
          <w:spacing w:val="-1"/>
        </w:rPr>
        <w:t>demonstrate</w:t>
      </w:r>
      <w:r w:rsidRPr="0028701E">
        <w:rPr>
          <w:i/>
        </w:rPr>
        <w:t xml:space="preserve"> the</w:t>
      </w:r>
      <w:r w:rsidRPr="0028701E">
        <w:rPr>
          <w:i/>
          <w:spacing w:val="-1"/>
        </w:rPr>
        <w:t xml:space="preserve"> value</w:t>
      </w:r>
      <w:r w:rsidRPr="0028701E">
        <w:rPr>
          <w:i/>
        </w:rPr>
        <w:t xml:space="preserve"> of</w:t>
      </w:r>
      <w:r w:rsidRPr="0028701E">
        <w:rPr>
          <w:i/>
          <w:spacing w:val="-2"/>
        </w:rPr>
        <w:t xml:space="preserve"> </w:t>
      </w:r>
      <w:r w:rsidRPr="0028701E">
        <w:rPr>
          <w:i/>
        </w:rPr>
        <w:t>the</w:t>
      </w:r>
      <w:r w:rsidRPr="0028701E">
        <w:rPr>
          <w:i/>
          <w:spacing w:val="-1"/>
        </w:rPr>
        <w:t xml:space="preserve"> </w:t>
      </w:r>
      <w:r w:rsidRPr="0028701E">
        <w:rPr>
          <w:i/>
        </w:rPr>
        <w:t>library</w:t>
      </w:r>
      <w:r w:rsidRPr="0028701E">
        <w:rPr>
          <w:i/>
          <w:spacing w:val="-5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to</w:t>
      </w:r>
      <w:r w:rsidRPr="0028701E">
        <w:rPr>
          <w:i/>
          <w:spacing w:val="80"/>
        </w:rPr>
        <w:t xml:space="preserve"> </w:t>
      </w:r>
      <w:r w:rsidRPr="0028701E">
        <w:rPr>
          <w:i/>
          <w:spacing w:val="-1"/>
        </w:rPr>
        <w:t>help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individuals</w:t>
      </w:r>
      <w:r w:rsidRPr="0028701E">
        <w:rPr>
          <w:i/>
        </w:rPr>
        <w:t xml:space="preserve"> and </w:t>
      </w:r>
      <w:r w:rsidRPr="0028701E">
        <w:rPr>
          <w:i/>
          <w:spacing w:val="-1"/>
        </w:rPr>
        <w:t>communities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address</w:t>
      </w:r>
      <w:r w:rsidRPr="0028701E">
        <w:rPr>
          <w:i/>
        </w:rPr>
        <w:t xml:space="preserve"> community</w:t>
      </w:r>
      <w:r w:rsidRPr="0028701E">
        <w:rPr>
          <w:i/>
          <w:spacing w:val="-5"/>
        </w:rPr>
        <w:t xml:space="preserve"> </w:t>
      </w:r>
      <w:r w:rsidRPr="0028701E">
        <w:rPr>
          <w:i/>
          <w:spacing w:val="-1"/>
        </w:rPr>
        <w:t>challenges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(e.g.,</w:t>
      </w:r>
      <w:r w:rsidRPr="0028701E">
        <w:rPr>
          <w:i/>
        </w:rPr>
        <w:t xml:space="preserve"> poverty</w:t>
      </w:r>
      <w:r w:rsidRPr="0028701E">
        <w:rPr>
          <w:i/>
          <w:spacing w:val="-3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  <w:spacing w:val="87"/>
        </w:rPr>
        <w:t xml:space="preserve"> </w:t>
      </w:r>
      <w:r w:rsidRPr="0028701E">
        <w:rPr>
          <w:i/>
          <w:spacing w:val="-1"/>
        </w:rPr>
        <w:t>hunger,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population</w:t>
      </w:r>
      <w:r w:rsidRPr="0028701E">
        <w:rPr>
          <w:i/>
        </w:rPr>
        <w:t xml:space="preserve"> shifts, </w:t>
      </w:r>
      <w:r w:rsidRPr="0028701E">
        <w:rPr>
          <w:i/>
          <w:spacing w:val="-1"/>
        </w:rPr>
        <w:t>economic development,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preservation</w:t>
      </w:r>
      <w:r w:rsidRPr="0028701E">
        <w:rPr>
          <w:i/>
        </w:rPr>
        <w:t xml:space="preserve"> of</w:t>
      </w:r>
      <w:r w:rsidRPr="0028701E">
        <w:rPr>
          <w:i/>
          <w:spacing w:val="-1"/>
        </w:rPr>
        <w:t xml:space="preserve"> cultural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heritage,</w:t>
      </w:r>
      <w:r w:rsidRPr="0028701E">
        <w:rPr>
          <w:i/>
        </w:rPr>
        <w:t xml:space="preserve"> etc.).</w:t>
      </w:r>
    </w:p>
    <w:p w:rsidR="009C0678" w:rsidRPr="0028701E" w:rsidRDefault="009C0678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C0678" w:rsidRPr="0028701E" w:rsidRDefault="000058AE">
      <w:pPr>
        <w:pStyle w:val="BodyText"/>
        <w:numPr>
          <w:ilvl w:val="0"/>
          <w:numId w:val="1"/>
        </w:numPr>
        <w:tabs>
          <w:tab w:val="left" w:pos="472"/>
        </w:tabs>
        <w:spacing w:line="274" w:lineRule="auto"/>
        <w:ind w:right="270"/>
        <w:rPr>
          <w:i/>
        </w:rPr>
      </w:pPr>
      <w:r w:rsidRPr="0028701E">
        <w:rPr>
          <w:i/>
          <w:spacing w:val="-1"/>
        </w:rPr>
        <w:lastRenderedPageBreak/>
        <w:t>Help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individuals</w:t>
      </w:r>
      <w:r w:rsidRPr="0028701E">
        <w:rPr>
          <w:i/>
        </w:rPr>
        <w:t xml:space="preserve"> and communities to </w:t>
      </w:r>
      <w:r w:rsidRPr="0028701E">
        <w:rPr>
          <w:i/>
          <w:spacing w:val="-1"/>
        </w:rPr>
        <w:t>understand,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appraise,</w:t>
      </w:r>
      <w:r w:rsidRPr="0028701E">
        <w:rPr>
          <w:i/>
        </w:rPr>
        <w:t xml:space="preserve"> organize, </w:t>
      </w:r>
      <w:r w:rsidRPr="0028701E">
        <w:rPr>
          <w:i/>
          <w:spacing w:val="-1"/>
        </w:rPr>
        <w:t>manage,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  <w:spacing w:val="65"/>
        </w:rPr>
        <w:t xml:space="preserve"> </w:t>
      </w:r>
      <w:r w:rsidRPr="0028701E">
        <w:rPr>
          <w:i/>
          <w:spacing w:val="-1"/>
        </w:rPr>
        <w:t>preserve digital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assets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available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through</w:t>
      </w:r>
      <w:r w:rsidRPr="0028701E">
        <w:rPr>
          <w:i/>
          <w:spacing w:val="2"/>
        </w:rPr>
        <w:t xml:space="preserve"> </w:t>
      </w:r>
      <w:r w:rsidRPr="0028701E">
        <w:rPr>
          <w:i/>
        </w:rPr>
        <w:t>a</w:t>
      </w:r>
      <w:r w:rsidRPr="0028701E">
        <w:rPr>
          <w:i/>
          <w:spacing w:val="-1"/>
        </w:rPr>
        <w:t xml:space="preserve"> </w:t>
      </w:r>
      <w:r w:rsidRPr="0028701E">
        <w:rPr>
          <w:i/>
        </w:rPr>
        <w:t>variety</w:t>
      </w:r>
      <w:r w:rsidRPr="0028701E">
        <w:rPr>
          <w:i/>
          <w:spacing w:val="-3"/>
        </w:rPr>
        <w:t xml:space="preserve"> </w:t>
      </w:r>
      <w:r w:rsidRPr="0028701E">
        <w:rPr>
          <w:i/>
        </w:rPr>
        <w:t xml:space="preserve">of </w:t>
      </w:r>
      <w:r w:rsidRPr="0028701E">
        <w:rPr>
          <w:i/>
          <w:spacing w:val="-1"/>
        </w:rPr>
        <w:t>formal</w:t>
      </w:r>
      <w:r w:rsidRPr="0028701E">
        <w:rPr>
          <w:i/>
        </w:rPr>
        <w:t xml:space="preserve"> and </w:t>
      </w:r>
      <w:r w:rsidRPr="0028701E">
        <w:rPr>
          <w:i/>
          <w:spacing w:val="-1"/>
        </w:rPr>
        <w:t>informal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sources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</w:rPr>
        <w:t xml:space="preserve"> to</w:t>
      </w:r>
      <w:r w:rsidRPr="0028701E">
        <w:rPr>
          <w:i/>
          <w:spacing w:val="99"/>
        </w:rPr>
        <w:t xml:space="preserve"> </w:t>
      </w:r>
      <w:r w:rsidRPr="0028701E">
        <w:rPr>
          <w:i/>
          <w:spacing w:val="-1"/>
        </w:rPr>
        <w:t>create and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 xml:space="preserve">manage </w:t>
      </w:r>
      <w:r w:rsidRPr="0028701E">
        <w:rPr>
          <w:i/>
        </w:rPr>
        <w:t>their</w:t>
      </w:r>
      <w:r w:rsidRPr="0028701E">
        <w:rPr>
          <w:i/>
          <w:spacing w:val="1"/>
        </w:rPr>
        <w:t xml:space="preserve"> </w:t>
      </w:r>
      <w:r w:rsidRPr="0028701E">
        <w:rPr>
          <w:i/>
        </w:rPr>
        <w:t xml:space="preserve">own </w:t>
      </w:r>
      <w:r w:rsidRPr="0028701E">
        <w:rPr>
          <w:i/>
          <w:spacing w:val="-1"/>
        </w:rPr>
        <w:t>digital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identities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and</w:t>
      </w:r>
      <w:r w:rsidRPr="0028701E">
        <w:rPr>
          <w:i/>
          <w:spacing w:val="2"/>
        </w:rPr>
        <w:t xml:space="preserve"> </w:t>
      </w:r>
      <w:r w:rsidRPr="0028701E">
        <w:rPr>
          <w:i/>
          <w:spacing w:val="-1"/>
        </w:rPr>
        <w:t>materials</w:t>
      </w:r>
      <w:r w:rsidRPr="0028701E">
        <w:rPr>
          <w:i/>
        </w:rPr>
        <w:t xml:space="preserve"> </w:t>
      </w:r>
      <w:r w:rsidRPr="0028701E">
        <w:rPr>
          <w:i/>
          <w:spacing w:val="-1"/>
        </w:rPr>
        <w:t>effectively.</w:t>
      </w:r>
    </w:p>
    <w:sectPr w:rsidR="009C0678" w:rsidRPr="0028701E">
      <w:pgSz w:w="12240" w:h="15840"/>
      <w:pgMar w:top="150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3144"/>
    <w:multiLevelType w:val="hybridMultilevel"/>
    <w:tmpl w:val="59068D24"/>
    <w:lvl w:ilvl="0" w:tplc="494EAB02">
      <w:start w:val="1"/>
      <w:numFmt w:val="bullet"/>
      <w:lvlText w:val=""/>
      <w:lvlJc w:val="left"/>
      <w:pPr>
        <w:ind w:left="731" w:hanging="360"/>
      </w:pPr>
      <w:rPr>
        <w:rFonts w:ascii="Symbol" w:eastAsia="Symbol" w:hAnsi="Symbol" w:hint="default"/>
        <w:sz w:val="24"/>
        <w:szCs w:val="24"/>
      </w:rPr>
    </w:lvl>
    <w:lvl w:ilvl="1" w:tplc="0FFEC98A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3EB643D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9CAE09E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D2861CCE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B0A2150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7EA607F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90D0EA38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167E206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" w15:restartNumberingAfterBreak="0">
    <w:nsid w:val="565E143B"/>
    <w:multiLevelType w:val="hybridMultilevel"/>
    <w:tmpl w:val="BEF6595A"/>
    <w:lvl w:ilvl="0" w:tplc="52F8608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sz w:val="24"/>
        <w:szCs w:val="24"/>
      </w:rPr>
    </w:lvl>
    <w:lvl w:ilvl="1" w:tplc="16BED2E0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89A859FE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DEE6B6C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51F0ECE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9676C71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1542E92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148ECAA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2B1E70D8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8"/>
    <w:rsid w:val="000058AE"/>
    <w:rsid w:val="0027438B"/>
    <w:rsid w:val="0028701E"/>
    <w:rsid w:val="00923357"/>
    <w:rsid w:val="009C0678"/>
    <w:rsid w:val="00A55C86"/>
    <w:rsid w:val="00BE54A3"/>
    <w:rsid w:val="00D33979"/>
    <w:rsid w:val="00DA48B0"/>
    <w:rsid w:val="00E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F85D7-F4F3-4277-A3B8-1E53EA1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</dc:creator>
  <cp:lastModifiedBy>Glaser,Kristen</cp:lastModifiedBy>
  <cp:revision>2</cp:revision>
  <dcterms:created xsi:type="dcterms:W3CDTF">2019-03-01T18:24:00Z</dcterms:created>
  <dcterms:modified xsi:type="dcterms:W3CDTF">2019-03-01T18:24:00Z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2019-03-01T00:00:00Z</vt:filetime>
  </property>
</Properties>
</file>