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
        <w:gridCol w:w="2571"/>
        <w:gridCol w:w="3375"/>
        <w:gridCol w:w="4835"/>
      </w:tblGrid>
      <w:tr w:rsidR="00FF0675" w:rsidRPr="00FF0675" w14:paraId="1E7EC764" w14:textId="77777777" w:rsidTr="003F331B">
        <w:trPr>
          <w:trHeight w:hRule="exact" w:val="1063"/>
        </w:trPr>
        <w:tc>
          <w:tcPr>
            <w:tcW w:w="9350" w:type="dxa"/>
            <w:gridSpan w:val="4"/>
            <w:shd w:val="clear" w:color="auto" w:fill="000000"/>
            <w:vAlign w:val="center"/>
          </w:tcPr>
          <w:p w14:paraId="183403B4" w14:textId="77777777" w:rsidR="00FF0675" w:rsidRPr="00FF0675" w:rsidRDefault="00FF0675" w:rsidP="00FF0675">
            <w:pPr>
              <w:jc w:val="center"/>
              <w:rPr>
                <w:rFonts w:ascii="Arial" w:hAnsi="Arial" w:cs="Arial"/>
                <w:b/>
                <w:sz w:val="22"/>
                <w:szCs w:val="22"/>
              </w:rPr>
            </w:pPr>
            <w:r w:rsidRPr="00FF0675">
              <w:rPr>
                <w:rFonts w:ascii="Arial" w:hAnsi="Arial" w:cs="Arial"/>
                <w:b/>
                <w:sz w:val="22"/>
                <w:szCs w:val="22"/>
              </w:rPr>
              <w:t xml:space="preserve">Use </w:t>
            </w:r>
            <w:proofErr w:type="gramStart"/>
            <w:r w:rsidRPr="00FF0675">
              <w:rPr>
                <w:rFonts w:ascii="Arial" w:hAnsi="Arial" w:cs="Arial"/>
                <w:b/>
                <w:sz w:val="22"/>
                <w:szCs w:val="22"/>
              </w:rPr>
              <w:t>To</w:t>
            </w:r>
            <w:proofErr w:type="gramEnd"/>
            <w:r w:rsidRPr="00FF0675">
              <w:rPr>
                <w:rFonts w:ascii="Arial" w:hAnsi="Arial" w:cs="Arial"/>
                <w:b/>
                <w:sz w:val="22"/>
                <w:szCs w:val="22"/>
              </w:rPr>
              <w:t xml:space="preserve"> Report Information Items The Use Of An Emergency Use Of An Unapproved Drug Or Biologic, Emergency Use Of An Unapproved Device, Or Compassionate Use Of An Unapproved Device Being Used Without An IDE*</w:t>
            </w:r>
          </w:p>
        </w:tc>
      </w:tr>
      <w:tr w:rsidR="00FF0675" w:rsidRPr="00FF0675" w14:paraId="6AA93877" w14:textId="77777777" w:rsidTr="003F331B">
        <w:trPr>
          <w:trHeight w:hRule="exact" w:val="451"/>
        </w:trPr>
        <w:tc>
          <w:tcPr>
            <w:tcW w:w="2240" w:type="dxa"/>
            <w:gridSpan w:val="2"/>
            <w:vAlign w:val="center"/>
          </w:tcPr>
          <w:p w14:paraId="00B4073F" w14:textId="77777777" w:rsidR="00FF0675" w:rsidRPr="00FF0675" w:rsidRDefault="00FF0675" w:rsidP="00FF0675">
            <w:pPr>
              <w:jc w:val="right"/>
              <w:rPr>
                <w:rFonts w:ascii="Arial Narrow" w:hAnsi="Arial Narrow" w:cs="Arial"/>
                <w:b/>
                <w:sz w:val="22"/>
                <w:szCs w:val="22"/>
              </w:rPr>
            </w:pPr>
            <w:r w:rsidRPr="00FF0675">
              <w:rPr>
                <w:rFonts w:ascii="Arial Narrow" w:hAnsi="Arial Narrow" w:cs="Arial"/>
                <w:b/>
                <w:sz w:val="22"/>
                <w:szCs w:val="22"/>
              </w:rPr>
              <w:t>Treating Physician:</w:t>
            </w:r>
          </w:p>
        </w:tc>
        <w:tc>
          <w:tcPr>
            <w:tcW w:w="7110" w:type="dxa"/>
            <w:gridSpan w:val="2"/>
            <w:vAlign w:val="center"/>
          </w:tcPr>
          <w:p w14:paraId="1586AD0B" w14:textId="77777777" w:rsidR="00FF0675" w:rsidRPr="00FF0675" w:rsidRDefault="00FF0675" w:rsidP="00FF0675">
            <w:pPr>
              <w:rPr>
                <w:rFonts w:ascii="Arial Narrow" w:hAnsi="Arial Narrow" w:cs="Arial"/>
                <w:sz w:val="22"/>
                <w:szCs w:val="22"/>
              </w:rPr>
            </w:pPr>
            <w:r w:rsidRPr="00FF0675">
              <w:rPr>
                <w:rFonts w:ascii="Arial Narrow" w:hAnsi="Arial Narrow" w:cs="Arial"/>
                <w:sz w:val="22"/>
                <w:szCs w:val="22"/>
              </w:rPr>
              <w:fldChar w:fldCharType="begin">
                <w:ffData>
                  <w:name w:val="Text1"/>
                  <w:enabled/>
                  <w:calcOnExit w:val="0"/>
                  <w:textInput/>
                </w:ffData>
              </w:fldChar>
            </w:r>
            <w:r w:rsidRPr="00FF0675">
              <w:rPr>
                <w:rFonts w:ascii="Arial Narrow" w:hAnsi="Arial Narrow" w:cs="Arial"/>
                <w:sz w:val="22"/>
                <w:szCs w:val="22"/>
              </w:rPr>
              <w:instrText xml:space="preserve"> FORMTEXT </w:instrText>
            </w:r>
            <w:r w:rsidRPr="00FF0675">
              <w:rPr>
                <w:rFonts w:ascii="Arial Narrow" w:hAnsi="Arial Narrow" w:cs="Arial"/>
                <w:sz w:val="22"/>
                <w:szCs w:val="22"/>
              </w:rPr>
            </w:r>
            <w:r w:rsidRPr="00FF0675">
              <w:rPr>
                <w:rFonts w:ascii="Arial Narrow" w:hAnsi="Arial Narrow" w:cs="Arial"/>
                <w:sz w:val="22"/>
                <w:szCs w:val="22"/>
              </w:rPr>
              <w:fldChar w:fldCharType="separate"/>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sz w:val="22"/>
                <w:szCs w:val="22"/>
              </w:rPr>
              <w:fldChar w:fldCharType="end"/>
            </w:r>
          </w:p>
        </w:tc>
      </w:tr>
      <w:tr w:rsidR="00FF0675" w:rsidRPr="00FF0675" w14:paraId="07B4DE78" w14:textId="77777777" w:rsidTr="003F331B">
        <w:trPr>
          <w:trHeight w:hRule="exact" w:val="451"/>
        </w:trPr>
        <w:tc>
          <w:tcPr>
            <w:tcW w:w="2293" w:type="dxa"/>
            <w:gridSpan w:val="2"/>
            <w:tcBorders>
              <w:bottom w:val="single" w:sz="4" w:space="0" w:color="auto"/>
            </w:tcBorders>
            <w:vAlign w:val="center"/>
          </w:tcPr>
          <w:p w14:paraId="78E81EC8" w14:textId="77777777" w:rsidR="00FF0675" w:rsidRPr="00FF0675" w:rsidRDefault="00FF0675" w:rsidP="00FF0675">
            <w:pPr>
              <w:jc w:val="right"/>
              <w:rPr>
                <w:rFonts w:ascii="Arial Narrow" w:hAnsi="Arial Narrow" w:cs="Arial"/>
                <w:b/>
                <w:sz w:val="22"/>
                <w:szCs w:val="22"/>
              </w:rPr>
            </w:pPr>
            <w:r w:rsidRPr="00FF0675">
              <w:rPr>
                <w:rFonts w:ascii="Arial Narrow" w:hAnsi="Arial Narrow" w:cs="Arial"/>
                <w:b/>
                <w:sz w:val="22"/>
                <w:szCs w:val="22"/>
              </w:rPr>
              <w:t>Primary Contact:</w:t>
            </w:r>
          </w:p>
        </w:tc>
        <w:tc>
          <w:tcPr>
            <w:tcW w:w="7297" w:type="dxa"/>
            <w:gridSpan w:val="2"/>
            <w:tcBorders>
              <w:bottom w:val="single" w:sz="4" w:space="0" w:color="auto"/>
            </w:tcBorders>
            <w:vAlign w:val="center"/>
          </w:tcPr>
          <w:p w14:paraId="7BF1D63D" w14:textId="77777777" w:rsidR="00FF0675" w:rsidRPr="00FF0675" w:rsidRDefault="00FF0675" w:rsidP="00FF0675">
            <w:pPr>
              <w:rPr>
                <w:rFonts w:ascii="Arial Narrow" w:hAnsi="Arial Narrow" w:cs="Arial"/>
                <w:sz w:val="22"/>
                <w:szCs w:val="22"/>
              </w:rPr>
            </w:pPr>
            <w:r w:rsidRPr="00FF0675">
              <w:rPr>
                <w:rFonts w:ascii="Arial Narrow" w:hAnsi="Arial Narrow" w:cs="Arial"/>
                <w:sz w:val="22"/>
                <w:szCs w:val="22"/>
              </w:rPr>
              <w:fldChar w:fldCharType="begin">
                <w:ffData>
                  <w:name w:val="Text1"/>
                  <w:enabled/>
                  <w:calcOnExit w:val="0"/>
                  <w:textInput/>
                </w:ffData>
              </w:fldChar>
            </w:r>
            <w:r w:rsidRPr="00FF0675">
              <w:rPr>
                <w:rFonts w:ascii="Arial Narrow" w:hAnsi="Arial Narrow" w:cs="Arial"/>
                <w:sz w:val="22"/>
                <w:szCs w:val="22"/>
              </w:rPr>
              <w:instrText xml:space="preserve"> FORMTEXT </w:instrText>
            </w:r>
            <w:r w:rsidRPr="00FF0675">
              <w:rPr>
                <w:rFonts w:ascii="Arial Narrow" w:hAnsi="Arial Narrow" w:cs="Arial"/>
                <w:sz w:val="22"/>
                <w:szCs w:val="22"/>
              </w:rPr>
            </w:r>
            <w:r w:rsidRPr="00FF0675">
              <w:rPr>
                <w:rFonts w:ascii="Arial Narrow" w:hAnsi="Arial Narrow" w:cs="Arial"/>
                <w:sz w:val="22"/>
                <w:szCs w:val="22"/>
              </w:rPr>
              <w:fldChar w:fldCharType="separate"/>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sz w:val="22"/>
                <w:szCs w:val="22"/>
              </w:rPr>
              <w:fldChar w:fldCharType="end"/>
            </w:r>
          </w:p>
        </w:tc>
      </w:tr>
      <w:tr w:rsidR="00FF0675" w:rsidRPr="00FF0675" w14:paraId="7EFB6EC3" w14:textId="77777777" w:rsidTr="003F331B">
        <w:trPr>
          <w:trHeight w:hRule="exact" w:val="541"/>
        </w:trPr>
        <w:tc>
          <w:tcPr>
            <w:tcW w:w="2293" w:type="dxa"/>
            <w:gridSpan w:val="2"/>
            <w:tcBorders>
              <w:bottom w:val="single" w:sz="4" w:space="0" w:color="auto"/>
            </w:tcBorders>
            <w:vAlign w:val="center"/>
          </w:tcPr>
          <w:p w14:paraId="40C76242" w14:textId="77777777" w:rsidR="00FF0675" w:rsidRPr="00FF0675" w:rsidRDefault="00FF0675" w:rsidP="00FF0675">
            <w:pPr>
              <w:jc w:val="right"/>
              <w:rPr>
                <w:rFonts w:ascii="Arial Narrow" w:hAnsi="Arial Narrow" w:cs="Arial"/>
                <w:b/>
                <w:sz w:val="22"/>
                <w:szCs w:val="22"/>
              </w:rPr>
            </w:pPr>
            <w:r w:rsidRPr="00FF0675">
              <w:rPr>
                <w:rFonts w:ascii="Arial Narrow" w:hAnsi="Arial Narrow" w:cs="Arial"/>
                <w:b/>
                <w:sz w:val="22"/>
                <w:szCs w:val="22"/>
              </w:rPr>
              <w:t>Person completing form:</w:t>
            </w:r>
          </w:p>
        </w:tc>
        <w:tc>
          <w:tcPr>
            <w:tcW w:w="7297" w:type="dxa"/>
            <w:gridSpan w:val="2"/>
            <w:tcBorders>
              <w:bottom w:val="single" w:sz="4" w:space="0" w:color="auto"/>
            </w:tcBorders>
            <w:vAlign w:val="center"/>
          </w:tcPr>
          <w:p w14:paraId="3C114E73" w14:textId="77777777" w:rsidR="00FF0675" w:rsidRPr="00FF0675" w:rsidRDefault="00FF0675" w:rsidP="00FF0675">
            <w:pPr>
              <w:rPr>
                <w:rFonts w:ascii="Arial Narrow" w:hAnsi="Arial Narrow" w:cs="Arial"/>
                <w:sz w:val="22"/>
                <w:szCs w:val="22"/>
              </w:rPr>
            </w:pPr>
            <w:r w:rsidRPr="00FF0675">
              <w:rPr>
                <w:rFonts w:ascii="Arial Narrow" w:hAnsi="Arial Narrow" w:cs="Arial"/>
                <w:sz w:val="22"/>
                <w:szCs w:val="22"/>
              </w:rPr>
              <w:fldChar w:fldCharType="begin">
                <w:ffData>
                  <w:name w:val="Text1"/>
                  <w:enabled/>
                  <w:calcOnExit w:val="0"/>
                  <w:textInput/>
                </w:ffData>
              </w:fldChar>
            </w:r>
            <w:r w:rsidRPr="00FF0675">
              <w:rPr>
                <w:rFonts w:ascii="Arial Narrow" w:hAnsi="Arial Narrow" w:cs="Arial"/>
                <w:sz w:val="22"/>
                <w:szCs w:val="22"/>
              </w:rPr>
              <w:instrText xml:space="preserve"> FORMTEXT </w:instrText>
            </w:r>
            <w:r w:rsidRPr="00FF0675">
              <w:rPr>
                <w:rFonts w:ascii="Arial Narrow" w:hAnsi="Arial Narrow" w:cs="Arial"/>
                <w:sz w:val="22"/>
                <w:szCs w:val="22"/>
              </w:rPr>
            </w:r>
            <w:r w:rsidRPr="00FF0675">
              <w:rPr>
                <w:rFonts w:ascii="Arial Narrow" w:hAnsi="Arial Narrow" w:cs="Arial"/>
                <w:sz w:val="22"/>
                <w:szCs w:val="22"/>
              </w:rPr>
              <w:fldChar w:fldCharType="separate"/>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sz w:val="22"/>
                <w:szCs w:val="22"/>
              </w:rPr>
              <w:fldChar w:fldCharType="end"/>
            </w:r>
          </w:p>
        </w:tc>
      </w:tr>
      <w:tr w:rsidR="00FF0675" w:rsidRPr="00FF0675" w14:paraId="62E8EE33" w14:textId="77777777" w:rsidTr="003F331B">
        <w:trPr>
          <w:trHeight w:hRule="exact" w:val="541"/>
        </w:trPr>
        <w:tc>
          <w:tcPr>
            <w:tcW w:w="2293" w:type="dxa"/>
            <w:gridSpan w:val="2"/>
            <w:tcBorders>
              <w:bottom w:val="single" w:sz="4" w:space="0" w:color="auto"/>
            </w:tcBorders>
            <w:vAlign w:val="center"/>
          </w:tcPr>
          <w:p w14:paraId="0ED518A4" w14:textId="77777777" w:rsidR="00FF0675" w:rsidRPr="00FF0675" w:rsidRDefault="00FF0675" w:rsidP="00FF0675">
            <w:pPr>
              <w:jc w:val="right"/>
              <w:rPr>
                <w:rFonts w:ascii="Arial Narrow" w:hAnsi="Arial Narrow" w:cs="Arial"/>
                <w:b/>
                <w:sz w:val="22"/>
                <w:szCs w:val="22"/>
              </w:rPr>
            </w:pPr>
            <w:r w:rsidRPr="00FF0675">
              <w:rPr>
                <w:rFonts w:ascii="Arial Narrow" w:hAnsi="Arial Narrow" w:cs="Arial"/>
                <w:b/>
                <w:sz w:val="22"/>
                <w:szCs w:val="22"/>
              </w:rPr>
              <w:t>Date of Occurrence:</w:t>
            </w:r>
          </w:p>
        </w:tc>
        <w:tc>
          <w:tcPr>
            <w:tcW w:w="7297" w:type="dxa"/>
            <w:gridSpan w:val="2"/>
            <w:tcBorders>
              <w:bottom w:val="single" w:sz="4" w:space="0" w:color="auto"/>
            </w:tcBorders>
            <w:vAlign w:val="center"/>
          </w:tcPr>
          <w:p w14:paraId="201F1157" w14:textId="77777777" w:rsidR="00FF0675" w:rsidRPr="00FF0675" w:rsidRDefault="00FF0675" w:rsidP="00FF0675">
            <w:pPr>
              <w:rPr>
                <w:rFonts w:ascii="Arial Narrow" w:hAnsi="Arial Narrow" w:cs="Arial"/>
                <w:sz w:val="22"/>
                <w:szCs w:val="22"/>
              </w:rPr>
            </w:pPr>
            <w:r w:rsidRPr="00FF0675">
              <w:rPr>
                <w:rFonts w:ascii="Arial Narrow" w:hAnsi="Arial Narrow" w:cs="Arial"/>
                <w:sz w:val="22"/>
                <w:szCs w:val="22"/>
              </w:rPr>
              <w:fldChar w:fldCharType="begin">
                <w:ffData>
                  <w:name w:val="Text1"/>
                  <w:enabled/>
                  <w:calcOnExit w:val="0"/>
                  <w:textInput/>
                </w:ffData>
              </w:fldChar>
            </w:r>
            <w:r w:rsidRPr="00FF0675">
              <w:rPr>
                <w:rFonts w:ascii="Arial Narrow" w:hAnsi="Arial Narrow" w:cs="Arial"/>
                <w:sz w:val="22"/>
                <w:szCs w:val="22"/>
              </w:rPr>
              <w:instrText xml:space="preserve"> FORMTEXT </w:instrText>
            </w:r>
            <w:r w:rsidRPr="00FF0675">
              <w:rPr>
                <w:rFonts w:ascii="Arial Narrow" w:hAnsi="Arial Narrow" w:cs="Arial"/>
                <w:sz w:val="22"/>
                <w:szCs w:val="22"/>
              </w:rPr>
            </w:r>
            <w:r w:rsidRPr="00FF0675">
              <w:rPr>
                <w:rFonts w:ascii="Arial Narrow" w:hAnsi="Arial Narrow" w:cs="Arial"/>
                <w:sz w:val="22"/>
                <w:szCs w:val="22"/>
              </w:rPr>
              <w:fldChar w:fldCharType="separate"/>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sz w:val="22"/>
                <w:szCs w:val="22"/>
              </w:rPr>
              <w:fldChar w:fldCharType="end"/>
            </w:r>
          </w:p>
        </w:tc>
      </w:tr>
      <w:tr w:rsidR="00FF0675" w:rsidRPr="00FF0675" w14:paraId="3351985A" w14:textId="77777777" w:rsidTr="003F331B">
        <w:tc>
          <w:tcPr>
            <w:tcW w:w="9350" w:type="dxa"/>
            <w:gridSpan w:val="4"/>
            <w:tcBorders>
              <w:bottom w:val="single" w:sz="4" w:space="0" w:color="auto"/>
            </w:tcBorders>
            <w:shd w:val="clear" w:color="auto" w:fill="000000"/>
          </w:tcPr>
          <w:p w14:paraId="1D071231" w14:textId="77777777" w:rsidR="00FF0675" w:rsidRPr="00FF0675" w:rsidRDefault="00FF0675" w:rsidP="00FF0675">
            <w:pPr>
              <w:jc w:val="center"/>
              <w:rPr>
                <w:rFonts w:ascii="Arial" w:hAnsi="Arial" w:cs="Arial"/>
                <w:b/>
                <w:sz w:val="22"/>
                <w:szCs w:val="22"/>
              </w:rPr>
            </w:pPr>
            <w:r w:rsidRPr="00FF0675">
              <w:rPr>
                <w:rFonts w:ascii="Arial" w:hAnsi="Arial" w:cs="Arial"/>
                <w:b/>
                <w:sz w:val="22"/>
                <w:szCs w:val="22"/>
              </w:rPr>
              <w:t xml:space="preserve">Description of use: (Attach supporting documents to this </w:t>
            </w:r>
            <w:proofErr w:type="gramStart"/>
            <w:r w:rsidRPr="00FF0675">
              <w:rPr>
                <w:rFonts w:ascii="Arial" w:hAnsi="Arial" w:cs="Arial"/>
                <w:b/>
                <w:sz w:val="22"/>
                <w:szCs w:val="22"/>
              </w:rPr>
              <w:t>form,  including</w:t>
            </w:r>
            <w:proofErr w:type="gramEnd"/>
            <w:r w:rsidRPr="00FF0675">
              <w:rPr>
                <w:rFonts w:ascii="Arial" w:hAnsi="Arial" w:cs="Arial"/>
                <w:b/>
                <w:sz w:val="22"/>
                <w:szCs w:val="22"/>
              </w:rPr>
              <w:t xml:space="preserve"> template of the Emergency Consent Form used for obtaining consent.)</w:t>
            </w:r>
          </w:p>
        </w:tc>
      </w:tr>
      <w:tr w:rsidR="00FF0675" w:rsidRPr="00FF0675" w14:paraId="504A1283" w14:textId="77777777" w:rsidTr="003F331B">
        <w:trPr>
          <w:trHeight w:val="4859"/>
        </w:trPr>
        <w:tc>
          <w:tcPr>
            <w:tcW w:w="9350" w:type="dxa"/>
            <w:gridSpan w:val="4"/>
            <w:shd w:val="clear" w:color="auto" w:fill="auto"/>
          </w:tcPr>
          <w:p w14:paraId="5C4E7129" w14:textId="77777777" w:rsidR="00FF0675" w:rsidRPr="00FF0675" w:rsidRDefault="00FF0675" w:rsidP="00FF0675">
            <w:pPr>
              <w:rPr>
                <w:rFonts w:ascii="Arial Narrow" w:hAnsi="Arial Narrow" w:cs="Arial"/>
                <w:sz w:val="22"/>
                <w:szCs w:val="22"/>
              </w:rPr>
            </w:pPr>
            <w:r w:rsidRPr="00FF0675">
              <w:rPr>
                <w:rFonts w:ascii="Arial Narrow" w:hAnsi="Arial Narrow" w:cs="Arial"/>
                <w:sz w:val="22"/>
                <w:szCs w:val="22"/>
              </w:rPr>
              <w:fldChar w:fldCharType="begin">
                <w:ffData>
                  <w:name w:val="Text1"/>
                  <w:enabled/>
                  <w:calcOnExit w:val="0"/>
                  <w:textInput/>
                </w:ffData>
              </w:fldChar>
            </w:r>
            <w:r w:rsidRPr="00FF0675">
              <w:rPr>
                <w:rFonts w:ascii="Arial Narrow" w:hAnsi="Arial Narrow" w:cs="Arial"/>
                <w:sz w:val="22"/>
                <w:szCs w:val="22"/>
              </w:rPr>
              <w:instrText xml:space="preserve"> FORMTEXT </w:instrText>
            </w:r>
            <w:r w:rsidRPr="00FF0675">
              <w:rPr>
                <w:rFonts w:ascii="Arial Narrow" w:hAnsi="Arial Narrow" w:cs="Arial"/>
                <w:sz w:val="22"/>
                <w:szCs w:val="22"/>
              </w:rPr>
            </w:r>
            <w:r w:rsidRPr="00FF0675">
              <w:rPr>
                <w:rFonts w:ascii="Arial Narrow" w:hAnsi="Arial Narrow" w:cs="Arial"/>
                <w:sz w:val="22"/>
                <w:szCs w:val="22"/>
              </w:rPr>
              <w:fldChar w:fldCharType="separate"/>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sz w:val="22"/>
                <w:szCs w:val="22"/>
              </w:rPr>
              <w:fldChar w:fldCharType="end"/>
            </w:r>
          </w:p>
          <w:p w14:paraId="48582223" w14:textId="77777777" w:rsidR="00FF0675" w:rsidRPr="00FF0675" w:rsidRDefault="00FF0675" w:rsidP="00FF0675">
            <w:pPr>
              <w:rPr>
                <w:rFonts w:ascii="Arial Narrow" w:hAnsi="Arial Narrow" w:cs="Arial"/>
                <w:sz w:val="22"/>
                <w:szCs w:val="22"/>
              </w:rPr>
            </w:pPr>
          </w:p>
          <w:p w14:paraId="7822764C" w14:textId="77777777" w:rsidR="00FF0675" w:rsidRPr="00FF0675" w:rsidRDefault="00FF0675" w:rsidP="00FF0675">
            <w:pPr>
              <w:rPr>
                <w:rFonts w:ascii="Arial Narrow" w:hAnsi="Arial Narrow" w:cs="Arial"/>
                <w:sz w:val="22"/>
                <w:szCs w:val="22"/>
              </w:rPr>
            </w:pPr>
          </w:p>
          <w:p w14:paraId="5D213CCA" w14:textId="77777777" w:rsidR="00FF0675" w:rsidRPr="00FF0675" w:rsidRDefault="00FF0675" w:rsidP="00FF0675">
            <w:pPr>
              <w:rPr>
                <w:rFonts w:ascii="Arial Narrow" w:hAnsi="Arial Narrow" w:cs="Arial"/>
                <w:sz w:val="22"/>
                <w:szCs w:val="22"/>
              </w:rPr>
            </w:pPr>
          </w:p>
          <w:p w14:paraId="5F2602E6" w14:textId="77777777" w:rsidR="00FF0675" w:rsidRPr="00FF0675" w:rsidRDefault="00FF0675" w:rsidP="00FF0675">
            <w:pPr>
              <w:rPr>
                <w:rFonts w:ascii="Arial Narrow" w:hAnsi="Arial Narrow" w:cs="Arial"/>
                <w:sz w:val="22"/>
                <w:szCs w:val="22"/>
              </w:rPr>
            </w:pPr>
          </w:p>
        </w:tc>
      </w:tr>
      <w:tr w:rsidR="00FF0675" w:rsidRPr="00FF0675" w14:paraId="6FDD5BC9" w14:textId="77777777" w:rsidTr="003F331B">
        <w:tc>
          <w:tcPr>
            <w:tcW w:w="9350" w:type="dxa"/>
            <w:gridSpan w:val="4"/>
            <w:shd w:val="clear" w:color="auto" w:fill="000000"/>
            <w:vAlign w:val="center"/>
          </w:tcPr>
          <w:p w14:paraId="44B50714" w14:textId="77777777" w:rsidR="00FF0675" w:rsidRPr="00FF0675" w:rsidRDefault="00FF0675" w:rsidP="00FF0675">
            <w:pPr>
              <w:jc w:val="center"/>
              <w:rPr>
                <w:rFonts w:ascii="Arial" w:hAnsi="Arial" w:cs="Arial"/>
                <w:b/>
                <w:bCs/>
                <w:sz w:val="22"/>
                <w:szCs w:val="22"/>
              </w:rPr>
            </w:pPr>
            <w:r w:rsidRPr="00FF0675">
              <w:rPr>
                <w:rFonts w:ascii="Arial" w:hAnsi="Arial" w:cs="Arial"/>
                <w:b/>
                <w:bCs/>
                <w:sz w:val="22"/>
                <w:szCs w:val="22"/>
              </w:rPr>
              <w:t xml:space="preserve">In the opinion of the </w:t>
            </w:r>
            <w:r w:rsidRPr="00FF0675">
              <w:rPr>
                <w:rFonts w:ascii="Arial" w:hAnsi="Arial" w:cs="Arial"/>
                <w:b/>
                <w:bCs/>
                <w:sz w:val="22"/>
                <w:szCs w:val="22"/>
                <w:u w:val="single"/>
              </w:rPr>
              <w:t>physician</w:t>
            </w:r>
            <w:r w:rsidRPr="00FF0675">
              <w:rPr>
                <w:rFonts w:ascii="Arial" w:hAnsi="Arial" w:cs="Arial"/>
                <w:b/>
                <w:bCs/>
                <w:sz w:val="22"/>
                <w:szCs w:val="22"/>
              </w:rPr>
              <w:t>:</w:t>
            </w:r>
          </w:p>
        </w:tc>
      </w:tr>
      <w:tr w:rsidR="00FF0675" w:rsidRPr="00FF0675" w14:paraId="53E2617D" w14:textId="77777777" w:rsidTr="003F331B">
        <w:tblPrEx>
          <w:tblCellMar>
            <w:left w:w="108" w:type="dxa"/>
            <w:right w:w="108" w:type="dxa"/>
          </w:tblCellMar>
        </w:tblPrEx>
        <w:trPr>
          <w:gridBefore w:val="1"/>
          <w:wBefore w:w="8" w:type="dxa"/>
        </w:trPr>
        <w:tc>
          <w:tcPr>
            <w:tcW w:w="9342" w:type="dxa"/>
            <w:gridSpan w:val="3"/>
            <w:shd w:val="clear" w:color="auto" w:fill="000000"/>
            <w:vAlign w:val="center"/>
          </w:tcPr>
          <w:p w14:paraId="1A171FD7" w14:textId="77777777" w:rsidR="00FF0675" w:rsidRPr="00FF0675" w:rsidRDefault="00FF0675" w:rsidP="00FF0675">
            <w:pPr>
              <w:jc w:val="center"/>
              <w:rPr>
                <w:rFonts w:ascii="Arial" w:hAnsi="Arial" w:cs="Arial"/>
                <w:b/>
                <w:sz w:val="22"/>
                <w:szCs w:val="22"/>
              </w:rPr>
            </w:pPr>
            <w:r w:rsidRPr="00FF0675">
              <w:rPr>
                <w:rFonts w:ascii="Arial" w:hAnsi="Arial" w:cs="Arial"/>
                <w:b/>
                <w:sz w:val="22"/>
                <w:szCs w:val="22"/>
              </w:rPr>
              <w:t>I have personally reviewed this information and agree with the above assessment:</w:t>
            </w:r>
          </w:p>
          <w:p w14:paraId="042D2B4A" w14:textId="77777777" w:rsidR="00FF0675" w:rsidRPr="00FF0675" w:rsidRDefault="00FF0675" w:rsidP="00FF0675">
            <w:pPr>
              <w:jc w:val="center"/>
              <w:rPr>
                <w:rFonts w:ascii="Arial" w:hAnsi="Arial" w:cs="Arial"/>
                <w:b/>
                <w:sz w:val="22"/>
                <w:szCs w:val="22"/>
              </w:rPr>
            </w:pPr>
          </w:p>
        </w:tc>
      </w:tr>
      <w:tr w:rsidR="00FF0675" w:rsidRPr="00FF0675" w14:paraId="2870451C" w14:textId="77777777" w:rsidTr="003F331B">
        <w:tblPrEx>
          <w:tblCellMar>
            <w:left w:w="108" w:type="dxa"/>
            <w:right w:w="108" w:type="dxa"/>
          </w:tblCellMar>
        </w:tblPrEx>
        <w:trPr>
          <w:gridBefore w:val="1"/>
          <w:wBefore w:w="8" w:type="dxa"/>
        </w:trPr>
        <w:tc>
          <w:tcPr>
            <w:tcW w:w="5285" w:type="dxa"/>
            <w:gridSpan w:val="2"/>
            <w:vAlign w:val="center"/>
          </w:tcPr>
          <w:p w14:paraId="2EC2EDAD" w14:textId="77777777" w:rsidR="00FF0675" w:rsidRPr="00FF0675" w:rsidRDefault="00FF0675" w:rsidP="00FF0675">
            <w:pPr>
              <w:jc w:val="center"/>
              <w:rPr>
                <w:rFonts w:ascii="Arial Narrow" w:hAnsi="Arial Narrow" w:cs="Arial"/>
                <w:sz w:val="22"/>
                <w:szCs w:val="22"/>
              </w:rPr>
            </w:pPr>
            <w:r w:rsidRPr="00FF0675">
              <w:rPr>
                <w:rFonts w:ascii="Arial Narrow" w:hAnsi="Arial Narrow" w:cs="Arial"/>
                <w:sz w:val="22"/>
                <w:szCs w:val="22"/>
              </w:rPr>
              <w:t xml:space="preserve">Signature </w:t>
            </w:r>
          </w:p>
        </w:tc>
        <w:tc>
          <w:tcPr>
            <w:tcW w:w="4057" w:type="dxa"/>
            <w:vAlign w:val="center"/>
          </w:tcPr>
          <w:p w14:paraId="0724C398" w14:textId="77777777" w:rsidR="00FF0675" w:rsidRPr="00FF0675" w:rsidRDefault="00FF0675" w:rsidP="00FF0675">
            <w:pPr>
              <w:jc w:val="center"/>
              <w:rPr>
                <w:rFonts w:ascii="Arial Narrow" w:hAnsi="Arial Narrow" w:cs="Arial"/>
                <w:sz w:val="22"/>
                <w:szCs w:val="22"/>
              </w:rPr>
            </w:pPr>
            <w:r w:rsidRPr="00FF0675">
              <w:rPr>
                <w:rFonts w:ascii="Arial Narrow" w:hAnsi="Arial Narrow" w:cs="Arial"/>
                <w:sz w:val="22"/>
                <w:szCs w:val="22"/>
              </w:rPr>
              <w:t>Date</w:t>
            </w:r>
          </w:p>
        </w:tc>
      </w:tr>
      <w:tr w:rsidR="00FF0675" w:rsidRPr="00FF0675" w14:paraId="63D34216" w14:textId="77777777" w:rsidTr="003F331B">
        <w:tblPrEx>
          <w:tblCellMar>
            <w:left w:w="108" w:type="dxa"/>
            <w:right w:w="108" w:type="dxa"/>
          </w:tblCellMar>
        </w:tblPrEx>
        <w:trPr>
          <w:gridBefore w:val="1"/>
          <w:wBefore w:w="8" w:type="dxa"/>
          <w:trHeight w:hRule="exact" w:val="432"/>
        </w:trPr>
        <w:tc>
          <w:tcPr>
            <w:tcW w:w="5285" w:type="dxa"/>
            <w:gridSpan w:val="2"/>
            <w:vAlign w:val="center"/>
          </w:tcPr>
          <w:p w14:paraId="7618010F" w14:textId="77777777" w:rsidR="00FF0675" w:rsidRPr="00FF0675" w:rsidRDefault="00FF0675" w:rsidP="00FF0675">
            <w:pPr>
              <w:rPr>
                <w:rFonts w:ascii="Arial" w:hAnsi="Arial" w:cs="Arial"/>
                <w:b/>
                <w:sz w:val="22"/>
                <w:szCs w:val="22"/>
              </w:rPr>
            </w:pPr>
            <w:r w:rsidRPr="00FF0675">
              <w:rPr>
                <w:rFonts w:ascii="Arial Narrow" w:hAnsi="Arial Narrow" w:cs="Arial"/>
                <w:sz w:val="22"/>
                <w:szCs w:val="22"/>
              </w:rPr>
              <w:fldChar w:fldCharType="begin">
                <w:ffData>
                  <w:name w:val="Text1"/>
                  <w:enabled/>
                  <w:calcOnExit w:val="0"/>
                  <w:textInput/>
                </w:ffData>
              </w:fldChar>
            </w:r>
            <w:r w:rsidRPr="00FF0675">
              <w:rPr>
                <w:rFonts w:ascii="Arial Narrow" w:hAnsi="Arial Narrow" w:cs="Arial"/>
                <w:sz w:val="22"/>
                <w:szCs w:val="22"/>
              </w:rPr>
              <w:instrText xml:space="preserve"> FORMTEXT </w:instrText>
            </w:r>
            <w:r w:rsidRPr="00FF0675">
              <w:rPr>
                <w:rFonts w:ascii="Arial Narrow" w:hAnsi="Arial Narrow" w:cs="Arial"/>
                <w:sz w:val="22"/>
                <w:szCs w:val="22"/>
              </w:rPr>
            </w:r>
            <w:r w:rsidRPr="00FF0675">
              <w:rPr>
                <w:rFonts w:ascii="Arial Narrow" w:hAnsi="Arial Narrow" w:cs="Arial"/>
                <w:sz w:val="22"/>
                <w:szCs w:val="22"/>
              </w:rPr>
              <w:fldChar w:fldCharType="separate"/>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sz w:val="22"/>
                <w:szCs w:val="22"/>
              </w:rPr>
              <w:fldChar w:fldCharType="end"/>
            </w:r>
          </w:p>
        </w:tc>
        <w:tc>
          <w:tcPr>
            <w:tcW w:w="4057" w:type="dxa"/>
            <w:vAlign w:val="center"/>
          </w:tcPr>
          <w:p w14:paraId="11ED9E01" w14:textId="77777777" w:rsidR="00FF0675" w:rsidRPr="00FF0675" w:rsidRDefault="00FF0675" w:rsidP="00FF0675">
            <w:pPr>
              <w:jc w:val="center"/>
              <w:rPr>
                <w:rFonts w:ascii="Arial Narrow" w:hAnsi="Arial Narrow" w:cs="Arial"/>
                <w:b/>
                <w:sz w:val="22"/>
                <w:szCs w:val="22"/>
              </w:rPr>
            </w:pPr>
            <w:r w:rsidRPr="00FF0675">
              <w:rPr>
                <w:rFonts w:ascii="Arial Narrow" w:hAnsi="Arial Narrow" w:cs="Arial"/>
                <w:b/>
                <w:sz w:val="22"/>
                <w:szCs w:val="22"/>
              </w:rPr>
              <w:fldChar w:fldCharType="begin">
                <w:ffData>
                  <w:name w:val="Text2"/>
                  <w:enabled/>
                  <w:calcOnExit w:val="0"/>
                  <w:textInput/>
                </w:ffData>
              </w:fldChar>
            </w:r>
            <w:r w:rsidRPr="00FF0675">
              <w:rPr>
                <w:rFonts w:ascii="Arial Narrow" w:hAnsi="Arial Narrow" w:cs="Arial"/>
                <w:b/>
                <w:sz w:val="22"/>
                <w:szCs w:val="22"/>
              </w:rPr>
              <w:instrText xml:space="preserve"> FORMTEXT </w:instrText>
            </w:r>
            <w:r w:rsidRPr="00FF0675">
              <w:rPr>
                <w:rFonts w:ascii="Arial Narrow" w:hAnsi="Arial Narrow" w:cs="Arial"/>
                <w:b/>
                <w:sz w:val="22"/>
                <w:szCs w:val="22"/>
              </w:rPr>
            </w:r>
            <w:r w:rsidRPr="00FF0675">
              <w:rPr>
                <w:rFonts w:ascii="Arial Narrow" w:hAnsi="Arial Narrow" w:cs="Arial"/>
                <w:b/>
                <w:sz w:val="22"/>
                <w:szCs w:val="22"/>
              </w:rPr>
              <w:fldChar w:fldCharType="separate"/>
            </w:r>
            <w:r w:rsidRPr="00FF0675">
              <w:rPr>
                <w:rFonts w:ascii="Arial Narrow" w:hAnsi="Arial Narrow" w:cs="Arial"/>
                <w:b/>
                <w:noProof/>
                <w:sz w:val="22"/>
                <w:szCs w:val="22"/>
              </w:rPr>
              <w:t> </w:t>
            </w:r>
            <w:r w:rsidRPr="00FF0675">
              <w:rPr>
                <w:rFonts w:ascii="Arial Narrow" w:hAnsi="Arial Narrow" w:cs="Arial"/>
                <w:b/>
                <w:noProof/>
                <w:sz w:val="22"/>
                <w:szCs w:val="22"/>
              </w:rPr>
              <w:t> </w:t>
            </w:r>
            <w:r w:rsidRPr="00FF0675">
              <w:rPr>
                <w:rFonts w:ascii="Arial Narrow" w:hAnsi="Arial Narrow" w:cs="Arial"/>
                <w:b/>
                <w:noProof/>
                <w:sz w:val="22"/>
                <w:szCs w:val="22"/>
              </w:rPr>
              <w:t> </w:t>
            </w:r>
            <w:r w:rsidRPr="00FF0675">
              <w:rPr>
                <w:rFonts w:ascii="Arial Narrow" w:hAnsi="Arial Narrow" w:cs="Arial"/>
                <w:b/>
                <w:noProof/>
                <w:sz w:val="22"/>
                <w:szCs w:val="22"/>
              </w:rPr>
              <w:t> </w:t>
            </w:r>
            <w:r w:rsidRPr="00FF0675">
              <w:rPr>
                <w:rFonts w:ascii="Arial Narrow" w:hAnsi="Arial Narrow" w:cs="Arial"/>
                <w:b/>
                <w:noProof/>
                <w:sz w:val="22"/>
                <w:szCs w:val="22"/>
              </w:rPr>
              <w:t> </w:t>
            </w:r>
            <w:r w:rsidRPr="00FF0675">
              <w:rPr>
                <w:rFonts w:ascii="Arial Narrow" w:hAnsi="Arial Narrow" w:cs="Arial"/>
                <w:b/>
                <w:sz w:val="22"/>
                <w:szCs w:val="22"/>
              </w:rPr>
              <w:fldChar w:fldCharType="end"/>
            </w:r>
          </w:p>
        </w:tc>
      </w:tr>
      <w:tr w:rsidR="00FF0675" w:rsidRPr="00FF0675" w14:paraId="6853D8E1" w14:textId="77777777" w:rsidTr="003F331B">
        <w:tblPrEx>
          <w:tblCellMar>
            <w:left w:w="108" w:type="dxa"/>
            <w:right w:w="108" w:type="dxa"/>
          </w:tblCellMar>
        </w:tblPrEx>
        <w:trPr>
          <w:gridBefore w:val="1"/>
          <w:wBefore w:w="8" w:type="dxa"/>
          <w:trHeight w:hRule="exact" w:val="432"/>
        </w:trPr>
        <w:tc>
          <w:tcPr>
            <w:tcW w:w="5285" w:type="dxa"/>
            <w:gridSpan w:val="2"/>
            <w:vAlign w:val="center"/>
          </w:tcPr>
          <w:p w14:paraId="3A9B28E6" w14:textId="77777777" w:rsidR="00FF0675" w:rsidRPr="00FF0675" w:rsidRDefault="00FF0675" w:rsidP="00FF0675">
            <w:pPr>
              <w:rPr>
                <w:rFonts w:ascii="Arial Narrow" w:hAnsi="Arial Narrow" w:cs="Arial"/>
                <w:sz w:val="22"/>
                <w:szCs w:val="22"/>
              </w:rPr>
            </w:pPr>
          </w:p>
        </w:tc>
        <w:tc>
          <w:tcPr>
            <w:tcW w:w="4057" w:type="dxa"/>
            <w:vAlign w:val="center"/>
          </w:tcPr>
          <w:p w14:paraId="6D7CD066" w14:textId="77777777" w:rsidR="00FF0675" w:rsidRPr="00FF0675" w:rsidRDefault="00FF0675" w:rsidP="00FF0675">
            <w:pPr>
              <w:jc w:val="center"/>
              <w:rPr>
                <w:rFonts w:ascii="Arial Narrow" w:hAnsi="Arial Narrow" w:cs="Arial"/>
                <w:b/>
                <w:sz w:val="22"/>
                <w:szCs w:val="22"/>
              </w:rPr>
            </w:pPr>
          </w:p>
        </w:tc>
      </w:tr>
      <w:tr w:rsidR="00FF0675" w:rsidRPr="00FF0675" w14:paraId="57014CCE" w14:textId="77777777" w:rsidTr="003F331B">
        <w:tblPrEx>
          <w:tblCellMar>
            <w:left w:w="108" w:type="dxa"/>
            <w:right w:w="108" w:type="dxa"/>
          </w:tblCellMar>
        </w:tblPrEx>
        <w:trPr>
          <w:gridBefore w:val="1"/>
          <w:wBefore w:w="8" w:type="dxa"/>
          <w:trHeight w:hRule="exact" w:val="432"/>
        </w:trPr>
        <w:tc>
          <w:tcPr>
            <w:tcW w:w="5285" w:type="dxa"/>
            <w:gridSpan w:val="2"/>
            <w:vAlign w:val="center"/>
          </w:tcPr>
          <w:p w14:paraId="73B42B71" w14:textId="77777777" w:rsidR="00FF0675" w:rsidRPr="00FF0675" w:rsidRDefault="00FF0675" w:rsidP="00FF0675">
            <w:pPr>
              <w:rPr>
                <w:rFonts w:ascii="Arial Narrow" w:hAnsi="Arial Narrow" w:cs="Arial"/>
                <w:sz w:val="22"/>
                <w:szCs w:val="22"/>
              </w:rPr>
            </w:pPr>
            <w:r w:rsidRPr="00FF0675">
              <w:rPr>
                <w:rFonts w:ascii="Arial Narrow" w:hAnsi="Arial Narrow" w:cs="Arial"/>
                <w:sz w:val="22"/>
                <w:szCs w:val="22"/>
              </w:rPr>
              <w:t>Signature of Physician Unaffiliated with the Use of the Article</w:t>
            </w:r>
          </w:p>
        </w:tc>
        <w:tc>
          <w:tcPr>
            <w:tcW w:w="4057" w:type="dxa"/>
            <w:vAlign w:val="center"/>
          </w:tcPr>
          <w:p w14:paraId="61F389FB" w14:textId="77777777" w:rsidR="00FF0675" w:rsidRPr="00FF0675" w:rsidRDefault="00FF0675" w:rsidP="00FF0675">
            <w:pPr>
              <w:jc w:val="center"/>
              <w:rPr>
                <w:rFonts w:ascii="Arial Narrow" w:hAnsi="Arial Narrow" w:cs="Arial"/>
                <w:sz w:val="22"/>
                <w:szCs w:val="22"/>
              </w:rPr>
            </w:pPr>
            <w:r w:rsidRPr="00FF0675">
              <w:rPr>
                <w:rFonts w:ascii="Arial Narrow" w:hAnsi="Arial Narrow" w:cs="Arial"/>
                <w:sz w:val="22"/>
                <w:szCs w:val="22"/>
              </w:rPr>
              <w:t>Date</w:t>
            </w:r>
          </w:p>
        </w:tc>
      </w:tr>
      <w:tr w:rsidR="00FF0675" w:rsidRPr="00FF0675" w14:paraId="23D04524" w14:textId="77777777" w:rsidTr="003F331B">
        <w:tblPrEx>
          <w:tblCellMar>
            <w:left w:w="108" w:type="dxa"/>
            <w:right w:w="108" w:type="dxa"/>
          </w:tblCellMar>
        </w:tblPrEx>
        <w:trPr>
          <w:gridBefore w:val="1"/>
          <w:wBefore w:w="8" w:type="dxa"/>
          <w:trHeight w:hRule="exact" w:val="432"/>
        </w:trPr>
        <w:tc>
          <w:tcPr>
            <w:tcW w:w="5285" w:type="dxa"/>
            <w:gridSpan w:val="2"/>
            <w:vAlign w:val="center"/>
          </w:tcPr>
          <w:p w14:paraId="67EC66E1" w14:textId="77777777" w:rsidR="00FF0675" w:rsidRPr="00FF0675" w:rsidRDefault="00FF0675" w:rsidP="00FF0675">
            <w:pPr>
              <w:rPr>
                <w:rFonts w:ascii="Arial" w:hAnsi="Arial" w:cs="Arial"/>
                <w:b/>
                <w:sz w:val="22"/>
                <w:szCs w:val="22"/>
              </w:rPr>
            </w:pPr>
            <w:r w:rsidRPr="00FF0675">
              <w:rPr>
                <w:rFonts w:ascii="Arial Narrow" w:hAnsi="Arial Narrow" w:cs="Arial"/>
                <w:sz w:val="22"/>
                <w:szCs w:val="22"/>
              </w:rPr>
              <w:fldChar w:fldCharType="begin">
                <w:ffData>
                  <w:name w:val="Text1"/>
                  <w:enabled/>
                  <w:calcOnExit w:val="0"/>
                  <w:textInput/>
                </w:ffData>
              </w:fldChar>
            </w:r>
            <w:r w:rsidRPr="00FF0675">
              <w:rPr>
                <w:rFonts w:ascii="Arial Narrow" w:hAnsi="Arial Narrow" w:cs="Arial"/>
                <w:sz w:val="22"/>
                <w:szCs w:val="22"/>
              </w:rPr>
              <w:instrText xml:space="preserve"> FORMTEXT </w:instrText>
            </w:r>
            <w:r w:rsidRPr="00FF0675">
              <w:rPr>
                <w:rFonts w:ascii="Arial Narrow" w:hAnsi="Arial Narrow" w:cs="Arial"/>
                <w:sz w:val="22"/>
                <w:szCs w:val="22"/>
              </w:rPr>
            </w:r>
            <w:r w:rsidRPr="00FF0675">
              <w:rPr>
                <w:rFonts w:ascii="Arial Narrow" w:hAnsi="Arial Narrow" w:cs="Arial"/>
                <w:sz w:val="22"/>
                <w:szCs w:val="22"/>
              </w:rPr>
              <w:fldChar w:fldCharType="separate"/>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noProof/>
                <w:sz w:val="22"/>
                <w:szCs w:val="22"/>
              </w:rPr>
              <w:t> </w:t>
            </w:r>
            <w:r w:rsidRPr="00FF0675">
              <w:rPr>
                <w:rFonts w:ascii="Arial Narrow" w:hAnsi="Arial Narrow" w:cs="Arial"/>
                <w:sz w:val="22"/>
                <w:szCs w:val="22"/>
              </w:rPr>
              <w:fldChar w:fldCharType="end"/>
            </w:r>
          </w:p>
        </w:tc>
        <w:tc>
          <w:tcPr>
            <w:tcW w:w="4057" w:type="dxa"/>
            <w:vAlign w:val="center"/>
          </w:tcPr>
          <w:p w14:paraId="7333C317" w14:textId="77777777" w:rsidR="00FF0675" w:rsidRPr="00FF0675" w:rsidRDefault="00FF0675" w:rsidP="00FF0675">
            <w:pPr>
              <w:jc w:val="center"/>
              <w:rPr>
                <w:rFonts w:ascii="Arial Narrow" w:hAnsi="Arial Narrow" w:cs="Arial"/>
                <w:b/>
                <w:sz w:val="22"/>
                <w:szCs w:val="22"/>
              </w:rPr>
            </w:pPr>
            <w:r w:rsidRPr="00FF0675">
              <w:rPr>
                <w:rFonts w:ascii="Arial Narrow" w:hAnsi="Arial Narrow" w:cs="Arial"/>
                <w:b/>
                <w:sz w:val="22"/>
                <w:szCs w:val="22"/>
              </w:rPr>
              <w:fldChar w:fldCharType="begin">
                <w:ffData>
                  <w:name w:val="Text2"/>
                  <w:enabled/>
                  <w:calcOnExit w:val="0"/>
                  <w:textInput/>
                </w:ffData>
              </w:fldChar>
            </w:r>
            <w:r w:rsidRPr="00FF0675">
              <w:rPr>
                <w:rFonts w:ascii="Arial Narrow" w:hAnsi="Arial Narrow" w:cs="Arial"/>
                <w:b/>
                <w:sz w:val="22"/>
                <w:szCs w:val="22"/>
              </w:rPr>
              <w:instrText xml:space="preserve"> FORMTEXT </w:instrText>
            </w:r>
            <w:r w:rsidRPr="00FF0675">
              <w:rPr>
                <w:rFonts w:ascii="Arial Narrow" w:hAnsi="Arial Narrow" w:cs="Arial"/>
                <w:b/>
                <w:sz w:val="22"/>
                <w:szCs w:val="22"/>
              </w:rPr>
            </w:r>
            <w:r w:rsidRPr="00FF0675">
              <w:rPr>
                <w:rFonts w:ascii="Arial Narrow" w:hAnsi="Arial Narrow" w:cs="Arial"/>
                <w:b/>
                <w:sz w:val="22"/>
                <w:szCs w:val="22"/>
              </w:rPr>
              <w:fldChar w:fldCharType="separate"/>
            </w:r>
            <w:r w:rsidRPr="00FF0675">
              <w:rPr>
                <w:rFonts w:ascii="Arial Narrow" w:hAnsi="Arial Narrow" w:cs="Arial"/>
                <w:b/>
                <w:noProof/>
                <w:sz w:val="22"/>
                <w:szCs w:val="22"/>
              </w:rPr>
              <w:t> </w:t>
            </w:r>
            <w:r w:rsidRPr="00FF0675">
              <w:rPr>
                <w:rFonts w:ascii="Arial Narrow" w:hAnsi="Arial Narrow" w:cs="Arial"/>
                <w:b/>
                <w:noProof/>
                <w:sz w:val="22"/>
                <w:szCs w:val="22"/>
              </w:rPr>
              <w:t> </w:t>
            </w:r>
            <w:r w:rsidRPr="00FF0675">
              <w:rPr>
                <w:rFonts w:ascii="Arial Narrow" w:hAnsi="Arial Narrow" w:cs="Arial"/>
                <w:b/>
                <w:noProof/>
                <w:sz w:val="22"/>
                <w:szCs w:val="22"/>
              </w:rPr>
              <w:t> </w:t>
            </w:r>
            <w:r w:rsidRPr="00FF0675">
              <w:rPr>
                <w:rFonts w:ascii="Arial Narrow" w:hAnsi="Arial Narrow" w:cs="Arial"/>
                <w:b/>
                <w:noProof/>
                <w:sz w:val="22"/>
                <w:szCs w:val="22"/>
              </w:rPr>
              <w:t> </w:t>
            </w:r>
            <w:r w:rsidRPr="00FF0675">
              <w:rPr>
                <w:rFonts w:ascii="Arial Narrow" w:hAnsi="Arial Narrow" w:cs="Arial"/>
                <w:b/>
                <w:noProof/>
                <w:sz w:val="22"/>
                <w:szCs w:val="22"/>
              </w:rPr>
              <w:t> </w:t>
            </w:r>
            <w:r w:rsidRPr="00FF0675">
              <w:rPr>
                <w:rFonts w:ascii="Arial Narrow" w:hAnsi="Arial Narrow" w:cs="Arial"/>
                <w:b/>
                <w:sz w:val="22"/>
                <w:szCs w:val="22"/>
              </w:rPr>
              <w:fldChar w:fldCharType="end"/>
            </w:r>
          </w:p>
        </w:tc>
      </w:tr>
    </w:tbl>
    <w:p w14:paraId="07F92C41" w14:textId="77777777" w:rsidR="00FF0675" w:rsidRPr="00FF0675" w:rsidRDefault="00FF0675" w:rsidP="00FF0675"/>
    <w:p w14:paraId="0D6898F1" w14:textId="7A6CB846" w:rsidR="001B56EF" w:rsidRDefault="004565E8" w:rsidP="00066061">
      <w:pPr>
        <w:pStyle w:val="ChecklistBasis"/>
      </w:pPr>
      <w:r>
        <w:t>*Reference worksheets:</w:t>
      </w:r>
    </w:p>
    <w:p w14:paraId="63A5FB25" w14:textId="4F5FB84E" w:rsidR="00AF7E70" w:rsidRDefault="00AF7E70" w:rsidP="00066061">
      <w:pPr>
        <w:pStyle w:val="ChecklistBasis"/>
      </w:pPr>
      <w:r>
        <w:t>“WORKSHEET: Emergency Use Drugs and Biologics (HRP-451</w:t>
      </w:r>
      <w:r w:rsidR="005F1EB7">
        <w:t>)”</w:t>
      </w:r>
    </w:p>
    <w:p w14:paraId="262E7881" w14:textId="0B83AE07" w:rsidR="005F1EB7" w:rsidRDefault="005F1EB7" w:rsidP="00066061">
      <w:pPr>
        <w:pStyle w:val="ChecklistBasis"/>
      </w:pPr>
      <w:r>
        <w:t>“WORKSHEET: Emergency Use Devices (HRP-452)”</w:t>
      </w:r>
    </w:p>
    <w:p w14:paraId="0FA4D5A0" w14:textId="77777777" w:rsidR="00780712" w:rsidRDefault="00780712" w:rsidP="00780712">
      <w:pPr>
        <w:pStyle w:val="ChecklistBasis"/>
      </w:pPr>
      <w:r>
        <w:t>“WORKSHEET: Compassionate Use Devices (HRP-453)”</w:t>
      </w:r>
    </w:p>
    <w:p w14:paraId="58A1DC10" w14:textId="581AF43A" w:rsidR="005F1EB7" w:rsidRDefault="005F1EB7" w:rsidP="00066061">
      <w:pPr>
        <w:pStyle w:val="ChecklistBasis"/>
      </w:pPr>
      <w:r>
        <w:t>“WORKSHEET: Expanded Access Drugs and Biologics (HRP-454)”</w:t>
      </w:r>
    </w:p>
    <w:p w14:paraId="4A993206" w14:textId="77777777" w:rsidR="001C6D7B" w:rsidRDefault="001C6D7B" w:rsidP="00066061">
      <w:pPr>
        <w:pStyle w:val="ChecklistBasis"/>
      </w:pPr>
      <w:bookmarkStart w:id="0" w:name="_GoBack"/>
      <w:bookmarkEnd w:id="0"/>
    </w:p>
    <w:sectPr w:rsidR="001C6D7B" w:rsidSect="006337A2">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F125" w14:textId="77777777" w:rsidR="008E426B" w:rsidRDefault="008E426B">
      <w:r>
        <w:separator/>
      </w:r>
    </w:p>
  </w:endnote>
  <w:endnote w:type="continuationSeparator" w:id="0">
    <w:p w14:paraId="238B84BD" w14:textId="77777777" w:rsidR="008E426B" w:rsidRDefault="008E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9909" w14:textId="63D20C84" w:rsidR="00F06AFC" w:rsidRPr="003C6854" w:rsidRDefault="00F06AFC" w:rsidP="003C6854">
    <w:pPr>
      <w:pStyle w:val="SOPFooter"/>
      <w:tabs>
        <w:tab w:val="right" w:pos="9720"/>
        <w:tab w:val="right" w:pos="1062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7D041" w14:textId="77777777" w:rsidR="008E426B" w:rsidRDefault="008E426B">
      <w:r>
        <w:separator/>
      </w:r>
    </w:p>
  </w:footnote>
  <w:footnote w:type="continuationSeparator" w:id="0">
    <w:p w14:paraId="57CE95D1" w14:textId="77777777" w:rsidR="008E426B" w:rsidRDefault="008E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2197"/>
      <w:gridCol w:w="2333"/>
      <w:gridCol w:w="2579"/>
    </w:tblGrid>
    <w:tr w:rsidR="00FD422C" w:rsidRPr="006520A8" w14:paraId="31AD58AD" w14:textId="77777777" w:rsidTr="00E54F7F">
      <w:trPr>
        <w:cantSplit/>
        <w:trHeight w:hRule="exact" w:val="360"/>
      </w:trPr>
      <w:tc>
        <w:tcPr>
          <w:tcW w:w="3708" w:type="dxa"/>
          <w:vMerge w:val="restart"/>
          <w:tcBorders>
            <w:top w:val="nil"/>
            <w:left w:val="nil"/>
            <w:right w:val="nil"/>
          </w:tcBorders>
          <w:vAlign w:val="center"/>
        </w:tcPr>
        <w:p w14:paraId="40D5FF1F" w14:textId="017AA954" w:rsidR="00FD422C" w:rsidRPr="006520A8" w:rsidRDefault="00FD422C" w:rsidP="00FD422C">
          <w:pPr>
            <w:jc w:val="center"/>
            <w:rPr>
              <w:b/>
              <w:color w:val="FFFFFF"/>
            </w:rPr>
          </w:pPr>
          <w:r>
            <w:rPr>
              <w:noProof/>
            </w:rPr>
            <w:drawing>
              <wp:inline distT="0" distB="0" distL="0" distR="0" wp14:anchorId="59CA4C17" wp14:editId="61908CE9">
                <wp:extent cx="19621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723900"/>
                        </a:xfrm>
                        <a:prstGeom prst="rect">
                          <a:avLst/>
                        </a:prstGeom>
                        <a:noFill/>
                        <a:ln>
                          <a:noFill/>
                        </a:ln>
                      </pic:spPr>
                    </pic:pic>
                  </a:graphicData>
                </a:graphic>
              </wp:inline>
            </w:drawing>
          </w:r>
        </w:p>
      </w:tc>
      <w:tc>
        <w:tcPr>
          <w:tcW w:w="7308" w:type="dxa"/>
          <w:gridSpan w:val="3"/>
          <w:tcBorders>
            <w:top w:val="nil"/>
            <w:left w:val="nil"/>
            <w:bottom w:val="single" w:sz="8" w:space="0" w:color="auto"/>
            <w:right w:val="nil"/>
          </w:tcBorders>
          <w:vAlign w:val="center"/>
        </w:tcPr>
        <w:p w14:paraId="6CA93043" w14:textId="77777777" w:rsidR="00FD422C" w:rsidRPr="006520A8" w:rsidRDefault="00FD422C" w:rsidP="00FD422C">
          <w:pPr>
            <w:pStyle w:val="SOPName"/>
            <w:jc w:val="right"/>
            <w:rPr>
              <w:rStyle w:val="SOPLeader"/>
              <w:rFonts w:ascii="Arial" w:hAnsi="Arial" w:cs="Arial"/>
            </w:rPr>
          </w:pPr>
        </w:p>
      </w:tc>
    </w:tr>
    <w:tr w:rsidR="00FD422C" w:rsidRPr="006520A8" w14:paraId="7667068D" w14:textId="77777777" w:rsidTr="00E54F7F">
      <w:trPr>
        <w:cantSplit/>
        <w:trHeight w:hRule="exact" w:val="360"/>
      </w:trPr>
      <w:tc>
        <w:tcPr>
          <w:tcW w:w="3708" w:type="dxa"/>
          <w:vMerge/>
          <w:tcBorders>
            <w:left w:val="nil"/>
            <w:right w:val="single" w:sz="8" w:space="0" w:color="auto"/>
          </w:tcBorders>
        </w:tcPr>
        <w:p w14:paraId="622FB2B2" w14:textId="77777777" w:rsidR="00FD422C" w:rsidRDefault="00FD422C" w:rsidP="00FD422C"/>
      </w:tc>
      <w:tc>
        <w:tcPr>
          <w:tcW w:w="7308" w:type="dxa"/>
          <w:gridSpan w:val="3"/>
          <w:tcBorders>
            <w:top w:val="single" w:sz="8" w:space="0" w:color="auto"/>
            <w:left w:val="single" w:sz="8" w:space="0" w:color="auto"/>
            <w:bottom w:val="single" w:sz="8" w:space="0" w:color="auto"/>
            <w:right w:val="single" w:sz="8" w:space="0" w:color="auto"/>
          </w:tcBorders>
          <w:vAlign w:val="center"/>
        </w:tcPr>
        <w:p w14:paraId="5AE74C4D" w14:textId="5B7632E2" w:rsidR="00FD422C" w:rsidRPr="004039D5" w:rsidRDefault="00FD422C" w:rsidP="00FD422C">
          <w:pPr>
            <w:pStyle w:val="SOPName"/>
            <w:rPr>
              <w:rFonts w:ascii="Times New Roman" w:hAnsi="Times New Roman" w:cs="Times New Roman"/>
            </w:rPr>
          </w:pPr>
          <w:r w:rsidRPr="004039D5">
            <w:rPr>
              <w:rStyle w:val="SOPLeader"/>
              <w:rFonts w:ascii="Times New Roman" w:hAnsi="Times New Roman" w:cs="Times New Roman"/>
            </w:rPr>
            <w:t>F</w:t>
          </w:r>
          <w:r w:rsidR="00DE5051">
            <w:rPr>
              <w:rStyle w:val="SOPLeader"/>
              <w:rFonts w:ascii="Times New Roman" w:hAnsi="Times New Roman" w:cs="Times New Roman"/>
            </w:rPr>
            <w:t>ORM: Report of Emergency Use of a Test Article</w:t>
          </w:r>
        </w:p>
      </w:tc>
    </w:tr>
    <w:tr w:rsidR="00FD422C" w:rsidRPr="006520A8" w14:paraId="41E70E26" w14:textId="77777777" w:rsidTr="00E54F7F">
      <w:trPr>
        <w:cantSplit/>
        <w:trHeight w:val="195"/>
      </w:trPr>
      <w:tc>
        <w:tcPr>
          <w:tcW w:w="3708" w:type="dxa"/>
          <w:vMerge/>
          <w:tcBorders>
            <w:left w:val="nil"/>
            <w:right w:val="single" w:sz="8" w:space="0" w:color="auto"/>
          </w:tcBorders>
        </w:tcPr>
        <w:p w14:paraId="69735498" w14:textId="77777777" w:rsidR="00FD422C" w:rsidRDefault="00FD422C" w:rsidP="00FD422C"/>
      </w:tc>
      <w:tc>
        <w:tcPr>
          <w:tcW w:w="2250" w:type="dxa"/>
          <w:tcBorders>
            <w:top w:val="single" w:sz="8" w:space="0" w:color="auto"/>
            <w:left w:val="single" w:sz="8" w:space="0" w:color="auto"/>
            <w:bottom w:val="single" w:sz="8" w:space="0" w:color="auto"/>
            <w:right w:val="single" w:sz="8" w:space="0" w:color="auto"/>
          </w:tcBorders>
          <w:shd w:val="clear" w:color="auto" w:fill="D9D9D9"/>
          <w:vAlign w:val="center"/>
        </w:tcPr>
        <w:p w14:paraId="0881315A" w14:textId="77777777" w:rsidR="00FD422C" w:rsidRPr="004039D5" w:rsidRDefault="00FD422C" w:rsidP="00FD422C">
          <w:pPr>
            <w:pStyle w:val="SOPTableHeader"/>
            <w:rPr>
              <w:rFonts w:ascii="Times New Roman" w:hAnsi="Times New Roman" w:cs="Times New Roman"/>
              <w:b/>
              <w:sz w:val="18"/>
              <w:szCs w:val="18"/>
            </w:rPr>
          </w:pPr>
          <w:r w:rsidRPr="004039D5">
            <w:rPr>
              <w:rFonts w:ascii="Times New Roman" w:hAnsi="Times New Roman" w:cs="Times New Roman"/>
              <w:b/>
              <w:sz w:val="18"/>
              <w:szCs w:val="18"/>
            </w:rPr>
            <w:t>NUMBER</w:t>
          </w:r>
        </w:p>
      </w:tc>
      <w:tc>
        <w:tcPr>
          <w:tcW w:w="2396" w:type="dxa"/>
          <w:tcBorders>
            <w:top w:val="single" w:sz="8" w:space="0" w:color="auto"/>
            <w:left w:val="single" w:sz="8" w:space="0" w:color="auto"/>
            <w:bottom w:val="single" w:sz="8" w:space="0" w:color="auto"/>
            <w:right w:val="single" w:sz="8" w:space="0" w:color="auto"/>
          </w:tcBorders>
          <w:shd w:val="clear" w:color="auto" w:fill="D9D9D9"/>
          <w:vAlign w:val="center"/>
        </w:tcPr>
        <w:p w14:paraId="5F4EECE9" w14:textId="77777777" w:rsidR="00FD422C" w:rsidRPr="004039D5" w:rsidRDefault="00FD422C" w:rsidP="00FD422C">
          <w:pPr>
            <w:pStyle w:val="SOPTableHeader"/>
            <w:rPr>
              <w:rFonts w:ascii="Times New Roman" w:hAnsi="Times New Roman" w:cs="Times New Roman"/>
              <w:b/>
              <w:sz w:val="18"/>
              <w:szCs w:val="18"/>
            </w:rPr>
          </w:pPr>
          <w:r w:rsidRPr="004039D5">
            <w:rPr>
              <w:rFonts w:ascii="Times New Roman" w:hAnsi="Times New Roman" w:cs="Times New Roman"/>
              <w:b/>
              <w:sz w:val="18"/>
              <w:szCs w:val="18"/>
            </w:rPr>
            <w:t>DATE</w:t>
          </w:r>
        </w:p>
      </w:tc>
      <w:tc>
        <w:tcPr>
          <w:tcW w:w="2662" w:type="dxa"/>
          <w:tcBorders>
            <w:top w:val="single" w:sz="8" w:space="0" w:color="auto"/>
            <w:left w:val="single" w:sz="8" w:space="0" w:color="auto"/>
            <w:bottom w:val="single" w:sz="8" w:space="0" w:color="auto"/>
            <w:right w:val="single" w:sz="8" w:space="0" w:color="auto"/>
          </w:tcBorders>
          <w:shd w:val="clear" w:color="auto" w:fill="D9D9D9"/>
          <w:vAlign w:val="center"/>
        </w:tcPr>
        <w:p w14:paraId="71E38EB8" w14:textId="77777777" w:rsidR="00FD422C" w:rsidRPr="004039D5" w:rsidRDefault="00FD422C" w:rsidP="00FD422C">
          <w:pPr>
            <w:pStyle w:val="SOPTableHeader"/>
            <w:rPr>
              <w:rFonts w:ascii="Times New Roman" w:hAnsi="Times New Roman" w:cs="Times New Roman"/>
              <w:b/>
              <w:sz w:val="18"/>
              <w:szCs w:val="18"/>
            </w:rPr>
          </w:pPr>
          <w:r w:rsidRPr="004039D5">
            <w:rPr>
              <w:rFonts w:ascii="Times New Roman" w:hAnsi="Times New Roman" w:cs="Times New Roman"/>
              <w:b/>
              <w:sz w:val="18"/>
              <w:szCs w:val="18"/>
            </w:rPr>
            <w:t>PAGE</w:t>
          </w:r>
        </w:p>
      </w:tc>
    </w:tr>
    <w:tr w:rsidR="00FD422C" w:rsidRPr="006520A8" w14:paraId="0D44D1A7" w14:textId="77777777" w:rsidTr="00E54F7F">
      <w:trPr>
        <w:cantSplit/>
        <w:trHeight w:val="195"/>
      </w:trPr>
      <w:tc>
        <w:tcPr>
          <w:tcW w:w="3708" w:type="dxa"/>
          <w:vMerge/>
          <w:tcBorders>
            <w:left w:val="nil"/>
            <w:bottom w:val="nil"/>
            <w:right w:val="single" w:sz="8" w:space="0" w:color="auto"/>
          </w:tcBorders>
        </w:tcPr>
        <w:p w14:paraId="58169175" w14:textId="77777777" w:rsidR="00FD422C" w:rsidRDefault="00FD422C" w:rsidP="00FD422C"/>
      </w:tc>
      <w:tc>
        <w:tcPr>
          <w:tcW w:w="2250" w:type="dxa"/>
          <w:tcBorders>
            <w:top w:val="single" w:sz="8" w:space="0" w:color="auto"/>
            <w:left w:val="single" w:sz="8" w:space="0" w:color="auto"/>
            <w:bottom w:val="single" w:sz="8" w:space="0" w:color="auto"/>
            <w:right w:val="single" w:sz="8" w:space="0" w:color="auto"/>
          </w:tcBorders>
          <w:vAlign w:val="center"/>
        </w:tcPr>
        <w:p w14:paraId="74D7248B" w14:textId="5040D26C" w:rsidR="00FD422C" w:rsidRPr="004039D5" w:rsidRDefault="00FD422C" w:rsidP="00FD422C">
          <w:pPr>
            <w:pStyle w:val="SOPTableEntry"/>
            <w:rPr>
              <w:rFonts w:ascii="Times New Roman" w:hAnsi="Times New Roman" w:cs="Times New Roman"/>
              <w:b/>
              <w:sz w:val="20"/>
            </w:rPr>
          </w:pPr>
          <w:r w:rsidRPr="004039D5">
            <w:rPr>
              <w:rFonts w:ascii="Times New Roman" w:hAnsi="Times New Roman" w:cs="Times New Roman"/>
              <w:b/>
              <w:sz w:val="20"/>
            </w:rPr>
            <w:t>HRP-21</w:t>
          </w:r>
          <w:r w:rsidR="00DE5051">
            <w:rPr>
              <w:rFonts w:ascii="Times New Roman" w:hAnsi="Times New Roman" w:cs="Times New Roman"/>
              <w:b/>
              <w:sz w:val="20"/>
            </w:rPr>
            <w:t>5</w:t>
          </w:r>
        </w:p>
      </w:tc>
      <w:tc>
        <w:tcPr>
          <w:tcW w:w="2396" w:type="dxa"/>
          <w:tcBorders>
            <w:top w:val="single" w:sz="8" w:space="0" w:color="auto"/>
            <w:left w:val="single" w:sz="8" w:space="0" w:color="auto"/>
            <w:bottom w:val="single" w:sz="8" w:space="0" w:color="auto"/>
            <w:right w:val="single" w:sz="8" w:space="0" w:color="auto"/>
          </w:tcBorders>
          <w:vAlign w:val="center"/>
        </w:tcPr>
        <w:p w14:paraId="7CA1F00A" w14:textId="77777777" w:rsidR="00FD422C" w:rsidRPr="004039D5" w:rsidRDefault="00FD422C" w:rsidP="00FD422C">
          <w:pPr>
            <w:pStyle w:val="SOPTableEntry"/>
            <w:rPr>
              <w:rFonts w:ascii="Times New Roman" w:hAnsi="Times New Roman" w:cs="Times New Roman"/>
              <w:b/>
              <w:sz w:val="20"/>
            </w:rPr>
          </w:pPr>
          <w:r w:rsidRPr="004039D5">
            <w:rPr>
              <w:rFonts w:ascii="Times New Roman" w:hAnsi="Times New Roman" w:cs="Times New Roman"/>
              <w:b/>
              <w:sz w:val="20"/>
            </w:rPr>
            <w:t>January 2, 2020</w:t>
          </w:r>
        </w:p>
      </w:tc>
      <w:tc>
        <w:tcPr>
          <w:tcW w:w="2662" w:type="dxa"/>
          <w:tcBorders>
            <w:top w:val="single" w:sz="8" w:space="0" w:color="auto"/>
            <w:left w:val="single" w:sz="8" w:space="0" w:color="auto"/>
            <w:bottom w:val="single" w:sz="8" w:space="0" w:color="auto"/>
            <w:right w:val="single" w:sz="8" w:space="0" w:color="auto"/>
          </w:tcBorders>
          <w:vAlign w:val="center"/>
        </w:tcPr>
        <w:p w14:paraId="6B82A019" w14:textId="77777777" w:rsidR="00FD422C" w:rsidRPr="004039D5" w:rsidRDefault="00FD422C" w:rsidP="00FD422C">
          <w:pPr>
            <w:pStyle w:val="SOPTableEntry"/>
            <w:rPr>
              <w:rFonts w:ascii="Times New Roman" w:hAnsi="Times New Roman" w:cs="Times New Roman"/>
              <w:b/>
              <w:sz w:val="20"/>
            </w:rPr>
          </w:pPr>
          <w:r w:rsidRPr="004039D5">
            <w:rPr>
              <w:rFonts w:ascii="Times New Roman" w:hAnsi="Times New Roman" w:cs="Times New Roman"/>
              <w:b/>
              <w:sz w:val="20"/>
            </w:rPr>
            <w:fldChar w:fldCharType="begin"/>
          </w:r>
          <w:r w:rsidRPr="004039D5">
            <w:rPr>
              <w:rFonts w:ascii="Times New Roman" w:hAnsi="Times New Roman" w:cs="Times New Roman"/>
              <w:b/>
              <w:sz w:val="20"/>
            </w:rPr>
            <w:instrText xml:space="preserve"> PAGE </w:instrText>
          </w:r>
          <w:r w:rsidRPr="004039D5">
            <w:rPr>
              <w:rFonts w:ascii="Times New Roman" w:hAnsi="Times New Roman" w:cs="Times New Roman"/>
              <w:b/>
              <w:sz w:val="20"/>
            </w:rPr>
            <w:fldChar w:fldCharType="separate"/>
          </w:r>
          <w:r w:rsidRPr="004039D5">
            <w:rPr>
              <w:rFonts w:ascii="Times New Roman" w:hAnsi="Times New Roman" w:cs="Times New Roman"/>
              <w:b/>
              <w:noProof/>
              <w:sz w:val="20"/>
            </w:rPr>
            <w:t>2</w:t>
          </w:r>
          <w:r w:rsidRPr="004039D5">
            <w:rPr>
              <w:rFonts w:ascii="Times New Roman" w:hAnsi="Times New Roman" w:cs="Times New Roman"/>
              <w:b/>
              <w:sz w:val="20"/>
            </w:rPr>
            <w:fldChar w:fldCharType="end"/>
          </w:r>
          <w:r w:rsidRPr="004039D5">
            <w:rPr>
              <w:rFonts w:ascii="Times New Roman" w:hAnsi="Times New Roman" w:cs="Times New Roman"/>
              <w:b/>
              <w:sz w:val="20"/>
            </w:rPr>
            <w:t xml:space="preserve"> of </w:t>
          </w:r>
          <w:r w:rsidRPr="004039D5">
            <w:rPr>
              <w:rFonts w:ascii="Times New Roman" w:hAnsi="Times New Roman" w:cs="Times New Roman"/>
              <w:b/>
              <w:sz w:val="20"/>
            </w:rPr>
            <w:fldChar w:fldCharType="begin"/>
          </w:r>
          <w:r w:rsidRPr="004039D5">
            <w:rPr>
              <w:rFonts w:ascii="Times New Roman" w:hAnsi="Times New Roman" w:cs="Times New Roman"/>
              <w:b/>
              <w:sz w:val="20"/>
            </w:rPr>
            <w:instrText xml:space="preserve"> NUMPAGES </w:instrText>
          </w:r>
          <w:r w:rsidRPr="004039D5">
            <w:rPr>
              <w:rFonts w:ascii="Times New Roman" w:hAnsi="Times New Roman" w:cs="Times New Roman"/>
              <w:b/>
              <w:sz w:val="20"/>
            </w:rPr>
            <w:fldChar w:fldCharType="separate"/>
          </w:r>
          <w:r w:rsidRPr="004039D5">
            <w:rPr>
              <w:rFonts w:ascii="Times New Roman" w:hAnsi="Times New Roman" w:cs="Times New Roman"/>
              <w:b/>
              <w:noProof/>
              <w:sz w:val="20"/>
            </w:rPr>
            <w:t>2</w:t>
          </w:r>
          <w:r w:rsidRPr="004039D5">
            <w:rPr>
              <w:rFonts w:ascii="Times New Roman" w:hAnsi="Times New Roman" w:cs="Times New Roman"/>
              <w:b/>
              <w:sz w:val="20"/>
            </w:rPr>
            <w:fldChar w:fldCharType="end"/>
          </w:r>
        </w:p>
      </w:tc>
    </w:tr>
  </w:tbl>
  <w:p w14:paraId="0D689907" w14:textId="77777777" w:rsidR="001226AE" w:rsidRPr="00321577" w:rsidRDefault="001226A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0253A09"/>
    <w:multiLevelType w:val="hybridMultilevel"/>
    <w:tmpl w:val="067AD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9"/>
  </w:num>
  <w:num w:numId="17">
    <w:abstractNumId w:val="12"/>
  </w:num>
  <w:num w:numId="18">
    <w:abstractNumId w:val="28"/>
  </w:num>
  <w:num w:numId="19">
    <w:abstractNumId w:val="26"/>
  </w:num>
  <w:num w:numId="20">
    <w:abstractNumId w:val="24"/>
  </w:num>
  <w:num w:numId="21">
    <w:abstractNumId w:val="31"/>
  </w:num>
  <w:num w:numId="22">
    <w:abstractNumId w:val="14"/>
  </w:num>
  <w:num w:numId="23">
    <w:abstractNumId w:val="11"/>
  </w:num>
  <w:num w:numId="24">
    <w:abstractNumId w:val="33"/>
  </w:num>
  <w:num w:numId="25">
    <w:abstractNumId w:val="13"/>
  </w:num>
  <w:num w:numId="26">
    <w:abstractNumId w:val="18"/>
  </w:num>
  <w:num w:numId="27">
    <w:abstractNumId w:val="32"/>
  </w:num>
  <w:num w:numId="28">
    <w:abstractNumId w:val="18"/>
  </w:num>
  <w:num w:numId="29">
    <w:abstractNumId w:val="18"/>
  </w:num>
  <w:num w:numId="30">
    <w:abstractNumId w:val="18"/>
  </w:num>
  <w:num w:numId="31">
    <w:abstractNumId w:val="18"/>
  </w:num>
  <w:num w:numId="32">
    <w:abstractNumId w:val="18"/>
  </w:num>
  <w:num w:numId="33">
    <w:abstractNumId w:val="16"/>
  </w:num>
  <w:num w:numId="34">
    <w:abstractNumId w:val="18"/>
  </w:num>
  <w:num w:numId="35">
    <w:abstractNumId w:val="17"/>
  </w:num>
  <w:num w:numId="36">
    <w:abstractNumId w:val="27"/>
  </w:num>
  <w:num w:numId="37">
    <w:abstractNumId w:val="30"/>
  </w:num>
  <w:num w:numId="38">
    <w:abstractNumId w:val="15"/>
  </w:num>
  <w:num w:numId="39">
    <w:abstractNumId w:val="20"/>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D6A0E68-24F6-421C-B0CD-65AF7DE4FC55}"/>
    <w:docVar w:name="dgnword-eventsink" w:val="76386712"/>
  </w:docVars>
  <w:rsids>
    <w:rsidRoot w:val="00D841F6"/>
    <w:rsid w:val="0005392C"/>
    <w:rsid w:val="000571DF"/>
    <w:rsid w:val="000643ED"/>
    <w:rsid w:val="00066061"/>
    <w:rsid w:val="00071367"/>
    <w:rsid w:val="00076A61"/>
    <w:rsid w:val="00092C6D"/>
    <w:rsid w:val="000954C3"/>
    <w:rsid w:val="000B1957"/>
    <w:rsid w:val="000B3D82"/>
    <w:rsid w:val="000B5687"/>
    <w:rsid w:val="000D7B58"/>
    <w:rsid w:val="000E1DD9"/>
    <w:rsid w:val="00104373"/>
    <w:rsid w:val="00106BC1"/>
    <w:rsid w:val="001226AE"/>
    <w:rsid w:val="00126A31"/>
    <w:rsid w:val="00163FA1"/>
    <w:rsid w:val="001741DB"/>
    <w:rsid w:val="00180211"/>
    <w:rsid w:val="00194A43"/>
    <w:rsid w:val="001B56EF"/>
    <w:rsid w:val="001C6D7B"/>
    <w:rsid w:val="001E55DA"/>
    <w:rsid w:val="001F31ED"/>
    <w:rsid w:val="002237E3"/>
    <w:rsid w:val="002266CE"/>
    <w:rsid w:val="002504F3"/>
    <w:rsid w:val="002541D4"/>
    <w:rsid w:val="00261FD9"/>
    <w:rsid w:val="00266F64"/>
    <w:rsid w:val="00276945"/>
    <w:rsid w:val="002A0CB8"/>
    <w:rsid w:val="002A6126"/>
    <w:rsid w:val="002B3762"/>
    <w:rsid w:val="002F0354"/>
    <w:rsid w:val="0030441F"/>
    <w:rsid w:val="00305112"/>
    <w:rsid w:val="00321577"/>
    <w:rsid w:val="003279F1"/>
    <w:rsid w:val="0033565A"/>
    <w:rsid w:val="00357A9F"/>
    <w:rsid w:val="00380737"/>
    <w:rsid w:val="0039654D"/>
    <w:rsid w:val="003A0CD2"/>
    <w:rsid w:val="003C3255"/>
    <w:rsid w:val="003C46EA"/>
    <w:rsid w:val="003C6854"/>
    <w:rsid w:val="003D6C20"/>
    <w:rsid w:val="003E1AF6"/>
    <w:rsid w:val="003E6066"/>
    <w:rsid w:val="0040127E"/>
    <w:rsid w:val="00404853"/>
    <w:rsid w:val="004113B3"/>
    <w:rsid w:val="004200ED"/>
    <w:rsid w:val="00423D89"/>
    <w:rsid w:val="00427B0D"/>
    <w:rsid w:val="00436538"/>
    <w:rsid w:val="004547D6"/>
    <w:rsid w:val="004565E8"/>
    <w:rsid w:val="0046138D"/>
    <w:rsid w:val="00465A19"/>
    <w:rsid w:val="00466F25"/>
    <w:rsid w:val="004B0E54"/>
    <w:rsid w:val="004B13CA"/>
    <w:rsid w:val="004D2EA4"/>
    <w:rsid w:val="004D4477"/>
    <w:rsid w:val="004F27F8"/>
    <w:rsid w:val="0051095F"/>
    <w:rsid w:val="005540BA"/>
    <w:rsid w:val="00581C71"/>
    <w:rsid w:val="00582BBB"/>
    <w:rsid w:val="005859F2"/>
    <w:rsid w:val="005C2CBE"/>
    <w:rsid w:val="005F14FB"/>
    <w:rsid w:val="005F1EB7"/>
    <w:rsid w:val="00610071"/>
    <w:rsid w:val="006273C8"/>
    <w:rsid w:val="006337A2"/>
    <w:rsid w:val="00660C0B"/>
    <w:rsid w:val="00662B81"/>
    <w:rsid w:val="00671F9B"/>
    <w:rsid w:val="0068109B"/>
    <w:rsid w:val="00686556"/>
    <w:rsid w:val="0069117E"/>
    <w:rsid w:val="006A7F27"/>
    <w:rsid w:val="006B4252"/>
    <w:rsid w:val="006C022F"/>
    <w:rsid w:val="006C55E2"/>
    <w:rsid w:val="006E5F6E"/>
    <w:rsid w:val="006E6794"/>
    <w:rsid w:val="006E6912"/>
    <w:rsid w:val="006F3114"/>
    <w:rsid w:val="007165D1"/>
    <w:rsid w:val="0071664C"/>
    <w:rsid w:val="00734B4E"/>
    <w:rsid w:val="00745F5A"/>
    <w:rsid w:val="00746AEB"/>
    <w:rsid w:val="00755189"/>
    <w:rsid w:val="00755BA8"/>
    <w:rsid w:val="00761A5B"/>
    <w:rsid w:val="00765CA8"/>
    <w:rsid w:val="007755F0"/>
    <w:rsid w:val="00780712"/>
    <w:rsid w:val="00792F47"/>
    <w:rsid w:val="007D786A"/>
    <w:rsid w:val="007E47DA"/>
    <w:rsid w:val="00814168"/>
    <w:rsid w:val="00815998"/>
    <w:rsid w:val="008171D8"/>
    <w:rsid w:val="00836720"/>
    <w:rsid w:val="00837738"/>
    <w:rsid w:val="008D1608"/>
    <w:rsid w:val="008D69C7"/>
    <w:rsid w:val="008E426B"/>
    <w:rsid w:val="008F5702"/>
    <w:rsid w:val="009169F2"/>
    <w:rsid w:val="00920700"/>
    <w:rsid w:val="00922D3F"/>
    <w:rsid w:val="00944550"/>
    <w:rsid w:val="009604C4"/>
    <w:rsid w:val="00992743"/>
    <w:rsid w:val="009A652E"/>
    <w:rsid w:val="009B5B16"/>
    <w:rsid w:val="009D137E"/>
    <w:rsid w:val="009D26C4"/>
    <w:rsid w:val="009D444D"/>
    <w:rsid w:val="009E41D7"/>
    <w:rsid w:val="009F25D0"/>
    <w:rsid w:val="00A05445"/>
    <w:rsid w:val="00A203E7"/>
    <w:rsid w:val="00A21EDF"/>
    <w:rsid w:val="00A30147"/>
    <w:rsid w:val="00A3733C"/>
    <w:rsid w:val="00A415E0"/>
    <w:rsid w:val="00A441DA"/>
    <w:rsid w:val="00A506CC"/>
    <w:rsid w:val="00A50E00"/>
    <w:rsid w:val="00A537E2"/>
    <w:rsid w:val="00A66FA8"/>
    <w:rsid w:val="00A6706F"/>
    <w:rsid w:val="00A70460"/>
    <w:rsid w:val="00A77A84"/>
    <w:rsid w:val="00A874C8"/>
    <w:rsid w:val="00AA020D"/>
    <w:rsid w:val="00AB05CD"/>
    <w:rsid w:val="00AB5B22"/>
    <w:rsid w:val="00AB5C14"/>
    <w:rsid w:val="00AD2D33"/>
    <w:rsid w:val="00AD4F01"/>
    <w:rsid w:val="00AD5394"/>
    <w:rsid w:val="00AE1DBD"/>
    <w:rsid w:val="00AE2818"/>
    <w:rsid w:val="00AE528F"/>
    <w:rsid w:val="00AF7E70"/>
    <w:rsid w:val="00B014FE"/>
    <w:rsid w:val="00B0703F"/>
    <w:rsid w:val="00B10496"/>
    <w:rsid w:val="00B21319"/>
    <w:rsid w:val="00B351FC"/>
    <w:rsid w:val="00B419CE"/>
    <w:rsid w:val="00B4278A"/>
    <w:rsid w:val="00B86C18"/>
    <w:rsid w:val="00BA00A1"/>
    <w:rsid w:val="00BA7672"/>
    <w:rsid w:val="00BB453F"/>
    <w:rsid w:val="00BE0B19"/>
    <w:rsid w:val="00BE54A6"/>
    <w:rsid w:val="00C0319E"/>
    <w:rsid w:val="00C93AEA"/>
    <w:rsid w:val="00CA5FD4"/>
    <w:rsid w:val="00CB24DC"/>
    <w:rsid w:val="00CD1433"/>
    <w:rsid w:val="00CD1ED8"/>
    <w:rsid w:val="00D054B6"/>
    <w:rsid w:val="00D10A06"/>
    <w:rsid w:val="00D216D0"/>
    <w:rsid w:val="00D43123"/>
    <w:rsid w:val="00D47424"/>
    <w:rsid w:val="00D52AED"/>
    <w:rsid w:val="00D576FF"/>
    <w:rsid w:val="00D841F6"/>
    <w:rsid w:val="00D97340"/>
    <w:rsid w:val="00D975BA"/>
    <w:rsid w:val="00DA1AFB"/>
    <w:rsid w:val="00DC2F67"/>
    <w:rsid w:val="00DC2F78"/>
    <w:rsid w:val="00DC73A8"/>
    <w:rsid w:val="00DE3531"/>
    <w:rsid w:val="00DE5051"/>
    <w:rsid w:val="00DE7DC9"/>
    <w:rsid w:val="00E042C0"/>
    <w:rsid w:val="00E76C83"/>
    <w:rsid w:val="00E77BA3"/>
    <w:rsid w:val="00ED13A2"/>
    <w:rsid w:val="00ED753E"/>
    <w:rsid w:val="00EF1B36"/>
    <w:rsid w:val="00F02A6B"/>
    <w:rsid w:val="00F06AFC"/>
    <w:rsid w:val="00F133CB"/>
    <w:rsid w:val="00F22D23"/>
    <w:rsid w:val="00F34E8F"/>
    <w:rsid w:val="00F445A7"/>
    <w:rsid w:val="00F62EE6"/>
    <w:rsid w:val="00F65C3F"/>
    <w:rsid w:val="00F773C1"/>
    <w:rsid w:val="00F90C29"/>
    <w:rsid w:val="00FB663E"/>
    <w:rsid w:val="00FD21DA"/>
    <w:rsid w:val="00FD3AE6"/>
    <w:rsid w:val="00FD422C"/>
    <w:rsid w:val="00FD52A2"/>
    <w:rsid w:val="00FD7409"/>
    <w:rsid w:val="00FE0F6D"/>
    <w:rsid w:val="00FE4474"/>
    <w:rsid w:val="00FF0675"/>
    <w:rsid w:val="00FF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0D6898C4"/>
  <w15:docId w15:val="{A20B0943-6C9A-48F0-9515-2184AA6A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3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styleId="CommentReference">
    <w:name w:val="annotation reference"/>
    <w:rsid w:val="000D7B58"/>
    <w:rPr>
      <w:sz w:val="16"/>
      <w:szCs w:val="16"/>
    </w:rPr>
  </w:style>
  <w:style w:type="paragraph" w:styleId="CommentText">
    <w:name w:val="annotation text"/>
    <w:basedOn w:val="Normal"/>
    <w:link w:val="CommentTextChar"/>
    <w:rsid w:val="000D7B58"/>
    <w:rPr>
      <w:sz w:val="20"/>
      <w:szCs w:val="20"/>
    </w:rPr>
  </w:style>
  <w:style w:type="character" w:customStyle="1" w:styleId="CommentTextChar">
    <w:name w:val="Comment Text Char"/>
    <w:link w:val="CommentText"/>
    <w:rsid w:val="000D7B58"/>
    <w:rPr>
      <w:lang w:eastAsia="en-US"/>
    </w:rPr>
  </w:style>
  <w:style w:type="paragraph" w:styleId="CommentSubject">
    <w:name w:val="annotation subject"/>
    <w:basedOn w:val="CommentText"/>
    <w:next w:val="CommentText"/>
    <w:link w:val="CommentSubjectChar"/>
    <w:rsid w:val="000D7B58"/>
    <w:rPr>
      <w:b/>
      <w:bCs/>
    </w:rPr>
  </w:style>
  <w:style w:type="character" w:customStyle="1" w:styleId="CommentSubjectChar">
    <w:name w:val="Comment Subject Char"/>
    <w:link w:val="CommentSubject"/>
    <w:rsid w:val="000D7B58"/>
    <w:rPr>
      <w:b/>
      <w:bCs/>
      <w:lang w:eastAsia="en-US"/>
    </w:rPr>
  </w:style>
  <w:style w:type="paragraph" w:styleId="BalloonText">
    <w:name w:val="Balloon Text"/>
    <w:basedOn w:val="Normal"/>
    <w:link w:val="BalloonTextChar"/>
    <w:rsid w:val="000D7B58"/>
    <w:rPr>
      <w:rFonts w:ascii="Tahoma" w:hAnsi="Tahoma" w:cs="Tahoma"/>
      <w:sz w:val="16"/>
      <w:szCs w:val="16"/>
    </w:rPr>
  </w:style>
  <w:style w:type="character" w:customStyle="1" w:styleId="BalloonTextChar">
    <w:name w:val="Balloon Text Char"/>
    <w:link w:val="BalloonText"/>
    <w:rsid w:val="000D7B58"/>
    <w:rPr>
      <w:rFonts w:ascii="Tahoma" w:hAnsi="Tahoma" w:cs="Tahoma"/>
      <w:sz w:val="16"/>
      <w:szCs w:val="16"/>
      <w:lang w:eastAsia="en-US"/>
    </w:rPr>
  </w:style>
  <w:style w:type="character" w:customStyle="1" w:styleId="SOPLeader">
    <w:name w:val="SOP Leader"/>
    <w:rsid w:val="00DC2F78"/>
    <w:rPr>
      <w:rFonts w:ascii="Calibri" w:hAnsi="Calibri"/>
      <w:b/>
      <w:sz w:val="24"/>
    </w:rPr>
  </w:style>
  <w:style w:type="paragraph" w:customStyle="1" w:styleId="SOPName">
    <w:name w:val="SOP Name"/>
    <w:basedOn w:val="Normal"/>
    <w:rsid w:val="00DC2F78"/>
    <w:rPr>
      <w:rFonts w:ascii="Calibri" w:hAnsi="Calibri" w:cs="Tahoma"/>
      <w:szCs w:val="20"/>
    </w:rPr>
  </w:style>
  <w:style w:type="paragraph" w:customStyle="1" w:styleId="SOPTableHeader">
    <w:name w:val="SOP Table Header"/>
    <w:basedOn w:val="Normal"/>
    <w:rsid w:val="00DC2F78"/>
    <w:pPr>
      <w:jc w:val="center"/>
    </w:pPr>
    <w:rPr>
      <w:rFonts w:ascii="Calibri" w:hAnsi="Calibri" w:cs="Tahoma"/>
      <w:sz w:val="20"/>
      <w:szCs w:val="20"/>
    </w:rPr>
  </w:style>
  <w:style w:type="paragraph" w:customStyle="1" w:styleId="SOPTableEntry">
    <w:name w:val="SOP Table Entry"/>
    <w:basedOn w:val="SOPTableHeader"/>
    <w:rsid w:val="00DC2F78"/>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552F2E1E051547B39821B53E1AE34D" ma:contentTypeVersion="13" ma:contentTypeDescription="Create a new document." ma:contentTypeScope="" ma:versionID="c7326f7daab0efe02ef76d56e2bfb761">
  <xsd:schema xmlns:xsd="http://www.w3.org/2001/XMLSchema" xmlns:xs="http://www.w3.org/2001/XMLSchema" xmlns:p="http://schemas.microsoft.com/office/2006/metadata/properties" xmlns:ns2="6f10d71e-c3e9-40a3-9cbe-effa2f523d04" xmlns:ns3="309addef-a496-44fa-9cff-943630a3e9f0" targetNamespace="http://schemas.microsoft.com/office/2006/metadata/properties" ma:root="true" ma:fieldsID="5be173282378a73f32a4793d3bdef547" ns2:_="" ns3:_="">
    <xsd:import namespace="6f10d71e-c3e9-40a3-9cbe-effa2f523d04"/>
    <xsd:import namespace="309addef-a496-44fa-9cff-943630a3e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0d71e-c3e9-40a3-9cbe-effa2f52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addef-a496-44fa-9cff-943630a3e9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AA900-5073-4AB1-AA4D-583CBB548C7F}">
  <ds:schemaRefs>
    <ds:schemaRef ds:uri="http://schemas.microsoft.com/sharepoint/v3/contenttype/forms"/>
  </ds:schemaRefs>
</ds:datastoreItem>
</file>

<file path=customXml/itemProps2.xml><?xml version="1.0" encoding="utf-8"?>
<ds:datastoreItem xmlns:ds="http://schemas.openxmlformats.org/officeDocument/2006/customXml" ds:itemID="{38AF56A7-0521-4C96-8DB7-888C4BE8EB09}"/>
</file>

<file path=customXml/itemProps3.xml><?xml version="1.0" encoding="utf-8"?>
<ds:datastoreItem xmlns:ds="http://schemas.openxmlformats.org/officeDocument/2006/customXml" ds:itemID="{C17A7DAD-3648-4687-B068-A13EDFDD4AD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CHECKLIST: HIPAA Waiver of Authorization</vt:lpstr>
    </vt:vector>
  </TitlesOfParts>
  <Manager>Stuart Horowitz, PhD, MBA, CHRC</Manager>
  <Company>Huron Consulting Group, Inc.</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HIPAA Waiver of Authorization</dc:title>
  <dc:subject>Huron HRPP ToolKit</dc:subject>
  <dc:creator>Jeffrey Cooper</dc:creator>
  <cp:keywords>Huron, HRPP, SOP</cp:keywords>
  <dc:description>©2009-2012 Huron Consulting Services, LLC. Use and distribution subject to End User License Agreement at http://www.huronconsultinggroup.com/SOP</dc:description>
  <cp:lastModifiedBy>McClung,Kirstie</cp:lastModifiedBy>
  <cp:revision>11</cp:revision>
  <cp:lastPrinted>2010-04-02T15:54:00Z</cp:lastPrinted>
  <dcterms:created xsi:type="dcterms:W3CDTF">2020-01-13T19:07:00Z</dcterms:created>
  <dcterms:modified xsi:type="dcterms:W3CDTF">2020-01-13T19:14:00Z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0x010100E8552F2E1E051547B39821B53E1AE34D</vt:lpwstr>
  </property>
</Properties>
</file>