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F36B" w14:textId="3F6D7701" w:rsidR="00F1551C" w:rsidRDefault="0054081D">
      <w:pPr>
        <w:pStyle w:val="BodyText"/>
        <w:ind w:left="12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32032" behindDoc="1" locked="0" layoutInCell="1" allowOverlap="1" wp14:anchorId="67FEAEBD" wp14:editId="30826EA4">
                <wp:simplePos x="0" y="0"/>
                <wp:positionH relativeFrom="page">
                  <wp:posOffset>914400</wp:posOffset>
                </wp:positionH>
                <wp:positionV relativeFrom="page">
                  <wp:posOffset>4882225</wp:posOffset>
                </wp:positionV>
                <wp:extent cx="6276975" cy="190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6975" cy="19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6975" h="19050">
                              <a:moveTo>
                                <a:pt x="0" y="0"/>
                              </a:moveTo>
                              <a:lnTo>
                                <a:pt x="6276975" y="1905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6197877">
              <v:shape id="Graphic 2" style="position:absolute;margin-left:1in;margin-top:384.45pt;width:494.25pt;height:1.5pt;z-index:-1578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76975,19050" o:spid="_x0000_s1026" filled="f" strokeweight=".5pt" path="m,l6276975,1905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" w14:anchorId="6F8D392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45D5199E" wp14:editId="657B2D44">
            <wp:extent cx="1645923" cy="438911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23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EFDA7" w14:textId="77777777" w:rsidR="00F1551C" w:rsidRDefault="0054081D">
      <w:pPr>
        <w:spacing w:before="177"/>
        <w:ind w:left="1142"/>
        <w:rPr>
          <w:rFonts w:ascii="Times New Roman"/>
          <w:i/>
          <w:sz w:val="19"/>
        </w:rPr>
      </w:pPr>
      <w:r>
        <w:rPr>
          <w:rFonts w:ascii="Times New Roman"/>
          <w:i/>
          <w:color w:val="345877"/>
          <w:sz w:val="19"/>
        </w:rPr>
        <w:t>Office</w:t>
      </w:r>
      <w:r>
        <w:rPr>
          <w:rFonts w:ascii="Times New Roman"/>
          <w:i/>
          <w:color w:val="345877"/>
          <w:spacing w:val="-10"/>
          <w:sz w:val="19"/>
        </w:rPr>
        <w:t xml:space="preserve"> </w:t>
      </w:r>
      <w:r>
        <w:rPr>
          <w:rFonts w:ascii="Times New Roman"/>
          <w:i/>
          <w:color w:val="345877"/>
          <w:sz w:val="19"/>
        </w:rPr>
        <w:t>of</w:t>
      </w:r>
      <w:r>
        <w:rPr>
          <w:rFonts w:ascii="Times New Roman"/>
          <w:i/>
          <w:color w:val="345877"/>
          <w:spacing w:val="-14"/>
          <w:sz w:val="19"/>
        </w:rPr>
        <w:t xml:space="preserve"> </w:t>
      </w:r>
      <w:r>
        <w:rPr>
          <w:rFonts w:ascii="Times New Roman"/>
          <w:i/>
          <w:color w:val="345877"/>
          <w:sz w:val="19"/>
        </w:rPr>
        <w:t>Procurement</w:t>
      </w:r>
      <w:r>
        <w:rPr>
          <w:rFonts w:ascii="Times New Roman"/>
          <w:i/>
          <w:color w:val="345877"/>
          <w:spacing w:val="6"/>
          <w:sz w:val="19"/>
        </w:rPr>
        <w:t xml:space="preserve"> </w:t>
      </w:r>
      <w:r>
        <w:rPr>
          <w:rFonts w:ascii="Times New Roman"/>
          <w:i/>
          <w:color w:val="345877"/>
          <w:sz w:val="19"/>
        </w:rPr>
        <w:t>Services</w:t>
      </w:r>
      <w:r>
        <w:rPr>
          <w:rFonts w:ascii="Times New Roman"/>
          <w:i/>
          <w:color w:val="345877"/>
          <w:spacing w:val="26"/>
          <w:sz w:val="19"/>
        </w:rPr>
        <w:t xml:space="preserve"> </w:t>
      </w:r>
      <w:r>
        <w:rPr>
          <w:rFonts w:ascii="Times New Roman"/>
          <w:i/>
          <w:color w:val="345877"/>
          <w:sz w:val="19"/>
        </w:rPr>
        <w:t>&amp;</w:t>
      </w:r>
      <w:r>
        <w:rPr>
          <w:rFonts w:ascii="Times New Roman"/>
          <w:i/>
          <w:color w:val="345877"/>
          <w:spacing w:val="24"/>
          <w:sz w:val="19"/>
        </w:rPr>
        <w:t xml:space="preserve"> </w:t>
      </w:r>
      <w:r>
        <w:rPr>
          <w:rFonts w:ascii="Times New Roman"/>
          <w:i/>
          <w:color w:val="345877"/>
          <w:sz w:val="19"/>
        </w:rPr>
        <w:t>Accounts</w:t>
      </w:r>
      <w:r>
        <w:rPr>
          <w:rFonts w:ascii="Times New Roman"/>
          <w:i/>
          <w:color w:val="345877"/>
          <w:spacing w:val="26"/>
          <w:sz w:val="19"/>
        </w:rPr>
        <w:t xml:space="preserve"> </w:t>
      </w:r>
      <w:r>
        <w:rPr>
          <w:rFonts w:ascii="Times New Roman"/>
          <w:i/>
          <w:color w:val="345877"/>
          <w:spacing w:val="-2"/>
          <w:sz w:val="19"/>
        </w:rPr>
        <w:t>Payable</w:t>
      </w:r>
    </w:p>
    <w:p w14:paraId="5C75C8D5" w14:textId="77777777" w:rsidR="00F1551C" w:rsidRDefault="00F1551C">
      <w:pPr>
        <w:pStyle w:val="BodyText"/>
        <w:rPr>
          <w:rFonts w:ascii="Times New Roman"/>
          <w:i/>
          <w:sz w:val="19"/>
        </w:rPr>
      </w:pPr>
    </w:p>
    <w:p w14:paraId="2DA68A11" w14:textId="77777777" w:rsidR="00F1551C" w:rsidRDefault="00F1551C">
      <w:pPr>
        <w:pStyle w:val="BodyText"/>
        <w:rPr>
          <w:rFonts w:ascii="Times New Roman"/>
          <w:i/>
          <w:sz w:val="19"/>
        </w:rPr>
      </w:pPr>
    </w:p>
    <w:p w14:paraId="690B7D39" w14:textId="77777777" w:rsidR="00F1551C" w:rsidRDefault="00F1551C">
      <w:pPr>
        <w:pStyle w:val="BodyText"/>
        <w:spacing w:before="27"/>
        <w:rPr>
          <w:rFonts w:ascii="Times New Roman"/>
          <w:i/>
          <w:sz w:val="19"/>
        </w:rPr>
      </w:pPr>
    </w:p>
    <w:p w14:paraId="78CFE5BF" w14:textId="4E1AE5DB" w:rsidR="00F1551C" w:rsidRDefault="0054081D" w:rsidP="7C2340BC">
      <w:pPr>
        <w:tabs>
          <w:tab w:val="left" w:pos="1559"/>
        </w:tabs>
        <w:ind w:left="120"/>
        <w:rPr>
          <w:rFonts w:ascii="Palatino Linotype" w:eastAsia="Palatino Linotype" w:hAnsi="Palatino Linotype" w:cs="Palatino Linotype"/>
        </w:rPr>
      </w:pPr>
      <w:r w:rsidRPr="7C2340BC">
        <w:rPr>
          <w:rFonts w:ascii="Palatino Linotype"/>
          <w:b/>
          <w:bCs/>
          <w:spacing w:val="-2"/>
        </w:rPr>
        <w:t>Date</w:t>
      </w:r>
      <w:r>
        <w:rPr>
          <w:rFonts w:ascii="Palatino Linotype"/>
          <w:spacing w:val="-2"/>
        </w:rPr>
        <w:t>:</w:t>
      </w:r>
      <w:r>
        <w:rPr>
          <w:rFonts w:ascii="Palatino Linotype"/>
        </w:rPr>
        <w:tab/>
      </w:r>
      <w:r w:rsidR="3C802DC5" w:rsidRPr="7C2340BC">
        <w:rPr>
          <w:rFonts w:ascii="Palatino Linotype" w:eastAsia="Palatino Linotype" w:hAnsi="Palatino Linotype" w:cs="Palatino Linotype"/>
          <w:highlight w:val="yellow"/>
        </w:rPr>
        <w:t>xx/xx/</w:t>
      </w:r>
      <w:proofErr w:type="spellStart"/>
      <w:r w:rsidR="3C802DC5" w:rsidRPr="7C2340BC">
        <w:rPr>
          <w:rFonts w:ascii="Palatino Linotype" w:eastAsia="Palatino Linotype" w:hAnsi="Palatino Linotype" w:cs="Palatino Linotype"/>
          <w:highlight w:val="yellow"/>
        </w:rPr>
        <w:t>xxxx</w:t>
      </w:r>
      <w:proofErr w:type="spellEnd"/>
    </w:p>
    <w:p w14:paraId="5AADBBC2" w14:textId="77777777" w:rsidR="00F1551C" w:rsidRDefault="00F1551C">
      <w:pPr>
        <w:pStyle w:val="BodyText"/>
        <w:spacing w:before="88"/>
        <w:rPr>
          <w:rFonts w:ascii="Palatino Linotype"/>
        </w:rPr>
      </w:pPr>
    </w:p>
    <w:p w14:paraId="5608E68E" w14:textId="77777777" w:rsidR="00F1551C" w:rsidRDefault="0054081D">
      <w:pPr>
        <w:pStyle w:val="BodyText"/>
        <w:tabs>
          <w:tab w:val="left" w:pos="1559"/>
        </w:tabs>
        <w:ind w:left="120"/>
        <w:rPr>
          <w:rFonts w:ascii="Palatino Linotype" w:hAnsi="Palatino Linotype"/>
        </w:rPr>
      </w:pPr>
      <w:r>
        <w:rPr>
          <w:rFonts w:ascii="Palatino Linotype" w:hAnsi="Palatino Linotype"/>
          <w:b/>
          <w:spacing w:val="-5"/>
        </w:rPr>
        <w:t>To</w:t>
      </w:r>
      <w:r>
        <w:rPr>
          <w:rFonts w:ascii="Palatino Linotype" w:hAnsi="Palatino Linotype"/>
          <w:spacing w:val="-5"/>
        </w:rPr>
        <w:t>:</w:t>
      </w:r>
      <w:r>
        <w:rPr>
          <w:rFonts w:ascii="Palatino Linotype" w:hAnsi="Palatino Linotype"/>
        </w:rPr>
        <w:tab/>
        <w:t>Denis</w:t>
      </w:r>
      <w:r>
        <w:rPr>
          <w:rFonts w:ascii="Palatino Linotype" w:hAnsi="Palatino Linotype"/>
          <w:spacing w:val="-5"/>
        </w:rPr>
        <w:t xml:space="preserve"> </w:t>
      </w:r>
      <w:r>
        <w:rPr>
          <w:rFonts w:ascii="Palatino Linotype" w:hAnsi="Palatino Linotype"/>
        </w:rPr>
        <w:t>O’Brien,</w:t>
      </w:r>
      <w:r>
        <w:rPr>
          <w:rFonts w:ascii="Palatino Linotype" w:hAnsi="Palatino Linotype"/>
          <w:spacing w:val="-4"/>
        </w:rPr>
        <w:t xml:space="preserve"> </w:t>
      </w:r>
      <w:r>
        <w:rPr>
          <w:rFonts w:ascii="Palatino Linotype" w:hAnsi="Palatino Linotype"/>
        </w:rPr>
        <w:t>Interim</w:t>
      </w:r>
      <w:r>
        <w:rPr>
          <w:rFonts w:ascii="Palatino Linotype" w:hAnsi="Palatino Linotype"/>
          <w:spacing w:val="-7"/>
        </w:rPr>
        <w:t xml:space="preserve"> </w:t>
      </w:r>
      <w:r>
        <w:rPr>
          <w:rFonts w:ascii="Palatino Linotype" w:hAnsi="Palatino Linotype"/>
          <w:spacing w:val="-2"/>
        </w:rPr>
        <w:t>President</w:t>
      </w:r>
    </w:p>
    <w:p w14:paraId="2E81B0B3" w14:textId="77777777" w:rsidR="00F1551C" w:rsidRDefault="00F1551C">
      <w:pPr>
        <w:pStyle w:val="BodyText"/>
        <w:spacing w:before="90"/>
        <w:rPr>
          <w:rFonts w:ascii="Palatino Linotype"/>
        </w:rPr>
      </w:pPr>
    </w:p>
    <w:p w14:paraId="40649812" w14:textId="67C589FE" w:rsidR="00F1551C" w:rsidRDefault="0054081D">
      <w:pPr>
        <w:pStyle w:val="BodyText"/>
        <w:tabs>
          <w:tab w:val="left" w:pos="1559"/>
        </w:tabs>
        <w:spacing w:line="276" w:lineRule="auto"/>
        <w:ind w:left="1560" w:right="487" w:hanging="1441"/>
        <w:rPr>
          <w:rFonts w:ascii="Palatino Linotype"/>
        </w:rPr>
      </w:pPr>
      <w:r w:rsidRPr="7C2340BC">
        <w:rPr>
          <w:rFonts w:ascii="Palatino Linotype"/>
          <w:b/>
          <w:bCs/>
          <w:spacing w:val="-2"/>
        </w:rPr>
        <w:t>From</w:t>
      </w:r>
      <w:r>
        <w:rPr>
          <w:rFonts w:ascii="Palatino Linotype"/>
          <w:spacing w:val="-2"/>
        </w:rPr>
        <w:t>:</w:t>
      </w:r>
      <w:r>
        <w:rPr>
          <w:rFonts w:ascii="Palatino Linotype"/>
        </w:rPr>
        <w:tab/>
      </w:r>
      <w:r>
        <w:rPr>
          <w:rFonts w:ascii="Palatino Linotype"/>
        </w:rPr>
        <w:t>Julie</w:t>
      </w:r>
      <w:r>
        <w:rPr>
          <w:rFonts w:ascii="Palatino Linotype"/>
          <w:spacing w:val="-4"/>
        </w:rPr>
        <w:t xml:space="preserve"> </w:t>
      </w:r>
      <w:r>
        <w:rPr>
          <w:rFonts w:ascii="Palatino Linotype"/>
        </w:rPr>
        <w:t>Jones,</w:t>
      </w:r>
      <w:r>
        <w:rPr>
          <w:rFonts w:ascii="Palatino Linotype"/>
          <w:spacing w:val="-3"/>
        </w:rPr>
        <w:t xml:space="preserve"> </w:t>
      </w:r>
      <w:r>
        <w:rPr>
          <w:rFonts w:ascii="Palatino Linotype"/>
        </w:rPr>
        <w:t>Vice</w:t>
      </w:r>
      <w:r>
        <w:rPr>
          <w:rFonts w:ascii="Palatino Linotype"/>
          <w:spacing w:val="-6"/>
        </w:rPr>
        <w:t xml:space="preserve"> </w:t>
      </w:r>
      <w:r>
        <w:rPr>
          <w:rFonts w:ascii="Palatino Linotype"/>
        </w:rPr>
        <w:t>President</w:t>
      </w:r>
      <w:r>
        <w:rPr>
          <w:rFonts w:ascii="Palatino Linotype"/>
          <w:spacing w:val="-3"/>
        </w:rPr>
        <w:t xml:space="preserve"> </w:t>
      </w:r>
      <w:r>
        <w:rPr>
          <w:rFonts w:ascii="Palatino Linotype"/>
        </w:rPr>
        <w:t>&amp;</w:t>
      </w:r>
      <w:r>
        <w:rPr>
          <w:rFonts w:ascii="Palatino Linotype"/>
          <w:spacing w:val="-2"/>
        </w:rPr>
        <w:t xml:space="preserve"> </w:t>
      </w:r>
      <w:r>
        <w:rPr>
          <w:rFonts w:ascii="Palatino Linotype"/>
        </w:rPr>
        <w:t>Chief</w:t>
      </w:r>
      <w:r>
        <w:rPr>
          <w:rFonts w:ascii="Palatino Linotype"/>
          <w:spacing w:val="-5"/>
        </w:rPr>
        <w:t xml:space="preserve"> </w:t>
      </w:r>
      <w:r>
        <w:rPr>
          <w:rFonts w:ascii="Palatino Linotype"/>
        </w:rPr>
        <w:t>Procurement</w:t>
      </w:r>
      <w:r>
        <w:rPr>
          <w:rFonts w:ascii="Palatino Linotype"/>
          <w:spacing w:val="-3"/>
        </w:rPr>
        <w:t xml:space="preserve"> </w:t>
      </w:r>
      <w:r>
        <w:rPr>
          <w:rFonts w:ascii="Palatino Linotype"/>
        </w:rPr>
        <w:t>Officer,</w:t>
      </w:r>
      <w:r>
        <w:rPr>
          <w:rFonts w:ascii="Palatino Linotype"/>
          <w:spacing w:val="-3"/>
        </w:rPr>
        <w:t xml:space="preserve"> </w:t>
      </w:r>
      <w:r>
        <w:rPr>
          <w:rFonts w:ascii="Palatino Linotype"/>
        </w:rPr>
        <w:t>Accounts</w:t>
      </w:r>
      <w:r>
        <w:rPr>
          <w:rFonts w:ascii="Palatino Linotype"/>
          <w:spacing w:val="-6"/>
        </w:rPr>
        <w:t xml:space="preserve"> </w:t>
      </w:r>
      <w:r>
        <w:rPr>
          <w:rFonts w:ascii="Palatino Linotype"/>
        </w:rPr>
        <w:t>Payable</w:t>
      </w:r>
      <w:r>
        <w:rPr>
          <w:rFonts w:ascii="Palatino Linotype"/>
          <w:spacing w:val="-6"/>
        </w:rPr>
        <w:t xml:space="preserve"> </w:t>
      </w:r>
      <w:r>
        <w:rPr>
          <w:rFonts w:ascii="Palatino Linotype"/>
        </w:rPr>
        <w:t>&amp; Procurement Services</w:t>
      </w:r>
    </w:p>
    <w:p w14:paraId="6E2ACA98" w14:textId="77777777" w:rsidR="00F1551C" w:rsidRDefault="00F1551C">
      <w:pPr>
        <w:pStyle w:val="BodyText"/>
        <w:spacing w:before="43"/>
        <w:rPr>
          <w:rFonts w:ascii="Palatino Linotype"/>
        </w:rPr>
      </w:pPr>
    </w:p>
    <w:p w14:paraId="7AAB242C" w14:textId="1977BD2F" w:rsidR="00F1551C" w:rsidRDefault="0054081D" w:rsidP="7C2340BC">
      <w:pPr>
        <w:tabs>
          <w:tab w:val="left" w:pos="1559"/>
        </w:tabs>
        <w:ind w:left="120"/>
        <w:rPr>
          <w:rFonts w:ascii="Palatino Linotype"/>
        </w:rPr>
      </w:pPr>
      <w:r w:rsidRPr="7C2340BC">
        <w:rPr>
          <w:rFonts w:ascii="Palatino Linotype"/>
          <w:b/>
          <w:bCs/>
          <w:spacing w:val="-5"/>
        </w:rPr>
        <w:t>RE:</w:t>
      </w:r>
      <w:r>
        <w:rPr>
          <w:rFonts w:ascii="Palatino Linotype"/>
          <w:b/>
        </w:rPr>
        <w:tab/>
      </w:r>
      <w:r w:rsidRPr="7C2340BC">
        <w:rPr>
          <w:rFonts w:ascii="Palatino Linotype"/>
          <w:b/>
          <w:bCs/>
        </w:rPr>
        <w:t>PO</w:t>
      </w:r>
      <w:r w:rsidRPr="7C2340BC">
        <w:rPr>
          <w:rFonts w:ascii="Palatino Linotype"/>
          <w:b/>
          <w:bCs/>
          <w:spacing w:val="-5"/>
        </w:rPr>
        <w:t xml:space="preserve"> </w:t>
      </w:r>
      <w:r w:rsidRPr="7C2340BC">
        <w:rPr>
          <w:rFonts w:ascii="Palatino Linotype"/>
          <w:b/>
          <w:bCs/>
        </w:rPr>
        <w:t>Requisition</w:t>
      </w:r>
      <w:r w:rsidRPr="7C2340BC">
        <w:rPr>
          <w:rFonts w:ascii="Palatino Linotype"/>
          <w:b/>
          <w:bCs/>
          <w:spacing w:val="-5"/>
        </w:rPr>
        <w:t xml:space="preserve"> </w:t>
      </w:r>
      <w:r w:rsidR="4451CD6D" w:rsidRPr="7C2340BC">
        <w:rPr>
          <w:rFonts w:ascii="Palatino Linotype" w:eastAsia="Palatino Linotype" w:hAnsi="Palatino Linotype" w:cs="Palatino Linotype"/>
          <w:b/>
          <w:bCs/>
        </w:rPr>
        <w:t>[</w:t>
      </w:r>
      <w:r w:rsidR="4451CD6D" w:rsidRPr="7C2340BC">
        <w:rPr>
          <w:rFonts w:ascii="Palatino Linotype" w:eastAsia="Palatino Linotype" w:hAnsi="Palatino Linotype" w:cs="Palatino Linotype"/>
          <w:b/>
          <w:bCs/>
          <w:highlight w:val="yellow"/>
        </w:rPr>
        <w:t>Req Number</w:t>
      </w:r>
      <w:r w:rsidR="4451CD6D" w:rsidRPr="7C2340BC">
        <w:rPr>
          <w:rFonts w:ascii="Palatino Linotype" w:eastAsia="Palatino Linotype" w:hAnsi="Palatino Linotype" w:cs="Palatino Linotype"/>
          <w:b/>
          <w:bCs/>
        </w:rPr>
        <w:t>] to [</w:t>
      </w:r>
      <w:r w:rsidR="4451CD6D" w:rsidRPr="7C2340BC">
        <w:rPr>
          <w:rFonts w:ascii="Palatino Linotype" w:eastAsia="Palatino Linotype" w:hAnsi="Palatino Linotype" w:cs="Palatino Linotype"/>
          <w:b/>
          <w:bCs/>
          <w:highlight w:val="yellow"/>
        </w:rPr>
        <w:t>Supplier Name</w:t>
      </w:r>
      <w:r w:rsidR="4451CD6D" w:rsidRPr="7C2340BC">
        <w:rPr>
          <w:rFonts w:ascii="Palatino Linotype" w:eastAsia="Palatino Linotype" w:hAnsi="Palatino Linotype" w:cs="Palatino Linotype"/>
          <w:b/>
          <w:bCs/>
        </w:rPr>
        <w:t xml:space="preserve">] </w:t>
      </w:r>
      <w:r w:rsidR="4451CD6D" w:rsidRPr="7C2340BC">
        <w:rPr>
          <w:rFonts w:ascii="Palatino Linotype" w:eastAsia="Palatino Linotype" w:hAnsi="Palatino Linotype" w:cs="Palatino Linotype"/>
        </w:rPr>
        <w:t xml:space="preserve">for an estimated </w:t>
      </w:r>
      <w:r w:rsidR="4451CD6D" w:rsidRPr="7C2340BC">
        <w:rPr>
          <w:rFonts w:ascii="Palatino Linotype" w:eastAsia="Palatino Linotype" w:hAnsi="Palatino Linotype" w:cs="Palatino Linotype"/>
          <w:highlight w:val="yellow"/>
        </w:rPr>
        <w:t>$____.</w:t>
      </w:r>
    </w:p>
    <w:p w14:paraId="1297AF09" w14:textId="77777777" w:rsidR="00F1551C" w:rsidRDefault="00F1551C">
      <w:pPr>
        <w:pStyle w:val="BodyText"/>
        <w:spacing w:before="92"/>
        <w:rPr>
          <w:rFonts w:ascii="Palatino Linotype"/>
        </w:rPr>
      </w:pPr>
    </w:p>
    <w:p w14:paraId="6022BA45" w14:textId="77777777" w:rsidR="00F1551C" w:rsidRDefault="0054081D" w:rsidP="7C2340BC">
      <w:pPr>
        <w:pStyle w:val="Heading1"/>
        <w:rPr>
          <w:b w:val="0"/>
          <w:bCs w:val="0"/>
          <w:i w:val="0"/>
          <w:iCs w:val="0"/>
        </w:rPr>
      </w:pPr>
      <w:r>
        <w:rPr>
          <w:spacing w:val="-2"/>
        </w:rPr>
        <w:t>Approved</w:t>
      </w:r>
      <w:r w:rsidRPr="7C2340BC">
        <w:rPr>
          <w:b w:val="0"/>
          <w:bCs w:val="0"/>
          <w:i w:val="0"/>
          <w:iCs w:val="0"/>
          <w:spacing w:val="-2"/>
        </w:rPr>
        <w:t>,</w:t>
      </w:r>
    </w:p>
    <w:p w14:paraId="51DC45DC" w14:textId="1D7F75B7" w:rsidR="00F1551C" w:rsidRDefault="00F1551C" w:rsidP="7C2340BC">
      <w:pPr>
        <w:pStyle w:val="Heading1"/>
        <w:spacing w:before="182" w:line="300" w:lineRule="auto"/>
        <w:rPr>
          <w:b w:val="0"/>
          <w:bCs w:val="0"/>
          <w:i w:val="0"/>
          <w:iCs w:val="0"/>
        </w:rPr>
      </w:pPr>
    </w:p>
    <w:p w14:paraId="2F450BC1" w14:textId="45E839D9" w:rsidR="00F1551C" w:rsidRDefault="00F1551C" w:rsidP="7C2340BC">
      <w:pPr>
        <w:pStyle w:val="Heading1"/>
        <w:spacing w:before="182" w:line="300" w:lineRule="auto"/>
        <w:rPr>
          <w:b w:val="0"/>
          <w:bCs w:val="0"/>
          <w:i w:val="0"/>
          <w:iCs w:val="0"/>
        </w:rPr>
      </w:pPr>
    </w:p>
    <w:p w14:paraId="2F50C647" w14:textId="204BBACE" w:rsidR="00F1551C" w:rsidRPr="0054081D" w:rsidRDefault="0054081D" w:rsidP="7C2340BC">
      <w:pPr>
        <w:pStyle w:val="Heading1"/>
        <w:spacing w:before="182" w:line="300" w:lineRule="auto"/>
      </w:pPr>
      <w:r w:rsidRPr="0054081D">
        <w:rPr>
          <w:rFonts w:eastAsiaTheme="minorEastAsia" w:cstheme="minorBidi"/>
          <w:b w:val="0"/>
          <w:bCs w:val="0"/>
          <w:i w:val="0"/>
          <w:iCs w:val="0"/>
          <w:highlight w:val="yellow"/>
        </w:rPr>
        <w:t>[Department Head’s Name, Title, &amp; Department]</w:t>
      </w:r>
    </w:p>
    <w:p w14:paraId="48D36A22" w14:textId="77777777" w:rsidR="00F1551C" w:rsidRDefault="00F1551C">
      <w:pPr>
        <w:pStyle w:val="BodyText"/>
        <w:rPr>
          <w:rFonts w:ascii="Palatino Linotype"/>
        </w:rPr>
      </w:pPr>
    </w:p>
    <w:p w14:paraId="74A86341" w14:textId="77777777" w:rsidR="00F1551C" w:rsidRDefault="00F1551C">
      <w:pPr>
        <w:pStyle w:val="BodyText"/>
        <w:rPr>
          <w:rFonts w:ascii="Palatino Linotype"/>
        </w:rPr>
      </w:pPr>
    </w:p>
    <w:p w14:paraId="1C89A1B1" w14:textId="13681E09" w:rsidR="00F1551C" w:rsidRDefault="00787DA2">
      <w:pPr>
        <w:pStyle w:val="BodyText"/>
        <w:spacing w:before="108"/>
        <w:rPr>
          <w:rFonts w:ascii="Palatino Linotype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6DB4539" wp14:editId="1F8652B8">
                <wp:simplePos x="0" y="0"/>
                <wp:positionH relativeFrom="page">
                  <wp:posOffset>920750</wp:posOffset>
                </wp:positionH>
                <wp:positionV relativeFrom="page">
                  <wp:posOffset>5524500</wp:posOffset>
                </wp:positionV>
                <wp:extent cx="6276975" cy="850901"/>
                <wp:effectExtent l="0" t="0" r="28575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76975" cy="850901"/>
                          <a:chOff x="3175" y="0"/>
                          <a:chExt cx="6276975" cy="9759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3175" y="576248"/>
                            <a:ext cx="6276975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6975" h="19050">
                                <a:moveTo>
                                  <a:pt x="0" y="0"/>
                                </a:moveTo>
                                <a:lnTo>
                                  <a:pt x="6276975" y="1905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315" y="0"/>
                            <a:ext cx="654685" cy="142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4C37D2" w14:textId="77777777" w:rsidR="00F1551C" w:rsidRDefault="0054081D">
                              <w:pPr>
                                <w:spacing w:line="224" w:lineRule="exact"/>
                                <w:rPr>
                                  <w:rFonts w:ascii="Palatino Linotype"/>
                                </w:rPr>
                              </w:pPr>
                              <w:r>
                                <w:rPr>
                                  <w:rFonts w:ascii="Palatino Linotype"/>
                                  <w:b/>
                                  <w:i/>
                                  <w:spacing w:val="-2"/>
                                </w:rPr>
                                <w:t>Approved</w:t>
                              </w:r>
                              <w:r>
                                <w:rPr>
                                  <w:rFonts w:ascii="Palatino Linotype"/>
                                  <w:spacing w:val="-2"/>
                                </w:rPr>
                                <w:t>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315" y="608083"/>
                            <a:ext cx="5873610" cy="36784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A9192D" w14:textId="691FFDC9" w:rsidR="00F1551C" w:rsidRDefault="0054081D">
                              <w:pPr>
                                <w:spacing w:line="224" w:lineRule="exact"/>
                                <w:rPr>
                                  <w:rFonts w:ascii="Palatino Linotype"/>
                                  <w:spacing w:val="-2"/>
                                </w:rPr>
                              </w:pPr>
                              <w:r>
                                <w:rPr>
                                  <w:rFonts w:ascii="Palatino Linotype"/>
                                </w:rPr>
                                <w:t>Julie</w:t>
                              </w:r>
                              <w:r>
                                <w:rPr>
                                  <w:rFonts w:ascii="Palatino Linotype"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</w:rPr>
                                <w:t>Ann</w:t>
                              </w:r>
                              <w:r>
                                <w:rPr>
                                  <w:rFonts w:ascii="Palatino Linotype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</w:rPr>
                                <w:t>Jones,</w:t>
                              </w:r>
                              <w:r>
                                <w:rPr>
                                  <w:rFonts w:ascii="Palatino Linotype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</w:rPr>
                                <w:t>Vice</w:t>
                              </w:r>
                              <w:r>
                                <w:rPr>
                                  <w:rFonts w:ascii="Palatino Linotype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</w:rPr>
                                <w:t>President</w:t>
                              </w:r>
                              <w:r>
                                <w:rPr>
                                  <w:rFonts w:ascii="Palatino Linotype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</w:rPr>
                                <w:t>&amp;</w:t>
                              </w:r>
                              <w:r>
                                <w:rPr>
                                  <w:rFonts w:ascii="Palatino Linotype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</w:rPr>
                                <w:t>Chief</w:t>
                              </w:r>
                              <w:r>
                                <w:rPr>
                                  <w:rFonts w:ascii="Palatino Linotype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</w:rPr>
                                <w:t>Procurement</w:t>
                              </w:r>
                              <w:r>
                                <w:rPr>
                                  <w:rFonts w:ascii="Palatino Linotype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</w:rPr>
                                <w:t>Officer,</w:t>
                              </w:r>
                              <w:r>
                                <w:rPr>
                                  <w:rFonts w:ascii="Palatino Linotype"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</w:rPr>
                                <w:t>Accounts</w:t>
                              </w:r>
                              <w:r>
                                <w:rPr>
                                  <w:rFonts w:ascii="Palatino Linotype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</w:rPr>
                                <w:t>Payable</w:t>
                              </w:r>
                              <w:r>
                                <w:rPr>
                                  <w:rFonts w:ascii="Palatino Linotype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Palatino Linotype"/>
                                </w:rPr>
                                <w:t>&amp;</w:t>
                              </w:r>
                              <w:r>
                                <w:rPr>
                                  <w:rFonts w:ascii="Palatino Linotype"/>
                                  <w:spacing w:val="-2"/>
                                </w:rPr>
                                <w:t xml:space="preserve"> Procurement</w:t>
                              </w:r>
                              <w:r w:rsidR="00787DA2">
                                <w:rPr>
                                  <w:rFonts w:ascii="Palatino Linotype"/>
                                  <w:spacing w:val="-2"/>
                                </w:rPr>
                                <w:t xml:space="preserve"> Services</w:t>
                              </w:r>
                            </w:p>
                            <w:p w14:paraId="242F62C0" w14:textId="77777777" w:rsidR="00787DA2" w:rsidRDefault="00787DA2">
                              <w:pPr>
                                <w:spacing w:line="224" w:lineRule="exact"/>
                                <w:rPr>
                                  <w:rFonts w:ascii="Palatino Linotype"/>
                                  <w:spacing w:val="-2"/>
                                </w:rPr>
                              </w:pPr>
                            </w:p>
                            <w:p w14:paraId="24DB1C09" w14:textId="77777777" w:rsidR="00787DA2" w:rsidRDefault="00787DA2">
                              <w:pPr>
                                <w:spacing w:line="224" w:lineRule="exact"/>
                                <w:rPr>
                                  <w:rFonts w:ascii="Palatino Linotype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DB4539" id="Group 3" o:spid="_x0000_s1026" style="position:absolute;margin-left:72.5pt;margin-top:435pt;width:494.25pt;height:67pt;z-index:15729152;mso-wrap-distance-left:0;mso-wrap-distance-right:0;mso-position-horizontal-relative:page;mso-position-vertical-relative:page;mso-width-relative:margin;mso-height-relative:margin" coordorigin="31" coordsize="62769,9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">
                <v:shape id="Graphic 4" o:spid="_x0000_s1027" style="position:absolute;left:31;top:5762;width:62770;height:190;visibility:visible;mso-wrap-style:square;v-text-anchor:top" coordsize="6276975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" path="m,l6276975,19050e" filled="f" strokeweight=".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8" type="#_x0000_t202" style="position:absolute;left:33;width:6547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B4C37D2" w14:textId="77777777" w:rsidR="00F1551C" w:rsidRDefault="0054081D">
                        <w:pPr>
                          <w:spacing w:line="224" w:lineRule="exact"/>
                          <w:rPr>
                            <w:rFonts w:ascii="Palatino Linotype"/>
                          </w:rPr>
                        </w:pPr>
                        <w:r>
                          <w:rPr>
                            <w:rFonts w:ascii="Palatino Linotype"/>
                            <w:b/>
                            <w:i/>
                            <w:spacing w:val="-2"/>
                          </w:rPr>
                          <w:t>Approved</w:t>
                        </w:r>
                        <w:r>
                          <w:rPr>
                            <w:rFonts w:ascii="Palatino Linotype"/>
                            <w:spacing w:val="-2"/>
                          </w:rPr>
                          <w:t>,</w:t>
                        </w:r>
                      </w:p>
                    </w:txbxContent>
                  </v:textbox>
                </v:shape>
                <v:shape id="Textbox 7" o:spid="_x0000_s1029" type="#_x0000_t202" style="position:absolute;left:33;top:6080;width:58736;height:36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0A9192D" w14:textId="691FFDC9" w:rsidR="00F1551C" w:rsidRDefault="0054081D">
                        <w:pPr>
                          <w:spacing w:line="224" w:lineRule="exact"/>
                          <w:rPr>
                            <w:rFonts w:ascii="Palatino Linotype"/>
                            <w:spacing w:val="-2"/>
                          </w:rPr>
                        </w:pPr>
                        <w:r>
                          <w:rPr>
                            <w:rFonts w:ascii="Palatino Linotype"/>
                          </w:rPr>
                          <w:t>Julie</w:t>
                        </w:r>
                        <w:r>
                          <w:rPr>
                            <w:rFonts w:ascii="Palatino Linotype"/>
                            <w:spacing w:val="-9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</w:rPr>
                          <w:t>Ann</w:t>
                        </w:r>
                        <w:r>
                          <w:rPr>
                            <w:rFonts w:ascii="Palatino Linotype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</w:rPr>
                          <w:t>Jones,</w:t>
                        </w:r>
                        <w:r>
                          <w:rPr>
                            <w:rFonts w:ascii="Palatino Linotype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</w:rPr>
                          <w:t>Vice</w:t>
                        </w:r>
                        <w:r>
                          <w:rPr>
                            <w:rFonts w:ascii="Palatino Linotype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</w:rPr>
                          <w:t>President</w:t>
                        </w:r>
                        <w:r>
                          <w:rPr>
                            <w:rFonts w:ascii="Palatino Linotype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</w:rPr>
                          <w:t>&amp;</w:t>
                        </w:r>
                        <w:r>
                          <w:rPr>
                            <w:rFonts w:ascii="Palatino Linotype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</w:rPr>
                          <w:t>Chief</w:t>
                        </w:r>
                        <w:r>
                          <w:rPr>
                            <w:rFonts w:ascii="Palatino Linotype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</w:rPr>
                          <w:t>Procurement</w:t>
                        </w:r>
                        <w:r>
                          <w:rPr>
                            <w:rFonts w:ascii="Palatino Linotype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</w:rPr>
                          <w:t>Officer,</w:t>
                        </w:r>
                        <w:r>
                          <w:rPr>
                            <w:rFonts w:ascii="Palatino Linotype"/>
                            <w:spacing w:val="-3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</w:rPr>
                          <w:t>Accounts</w:t>
                        </w:r>
                        <w:r>
                          <w:rPr>
                            <w:rFonts w:ascii="Palatino Linotype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</w:rPr>
                          <w:t>Payable</w:t>
                        </w:r>
                        <w:r>
                          <w:rPr>
                            <w:rFonts w:ascii="Palatino Linotype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Palatino Linotype"/>
                          </w:rPr>
                          <w:t>&amp;</w:t>
                        </w:r>
                        <w:r>
                          <w:rPr>
                            <w:rFonts w:ascii="Palatino Linotype"/>
                            <w:spacing w:val="-2"/>
                          </w:rPr>
                          <w:t xml:space="preserve"> Procurement</w:t>
                        </w:r>
                        <w:r w:rsidR="00787DA2">
                          <w:rPr>
                            <w:rFonts w:ascii="Palatino Linotype"/>
                            <w:spacing w:val="-2"/>
                          </w:rPr>
                          <w:t xml:space="preserve"> Services</w:t>
                        </w:r>
                      </w:p>
                      <w:p w14:paraId="242F62C0" w14:textId="77777777" w:rsidR="00787DA2" w:rsidRDefault="00787DA2">
                        <w:pPr>
                          <w:spacing w:line="224" w:lineRule="exact"/>
                          <w:rPr>
                            <w:rFonts w:ascii="Palatino Linotype"/>
                            <w:spacing w:val="-2"/>
                          </w:rPr>
                        </w:pPr>
                      </w:p>
                      <w:p w14:paraId="24DB1C09" w14:textId="77777777" w:rsidR="00787DA2" w:rsidRDefault="00787DA2">
                        <w:pPr>
                          <w:spacing w:line="224" w:lineRule="exact"/>
                          <w:rPr>
                            <w:rFonts w:ascii="Palatino Linotype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70CC1F0" w14:textId="1D1ABA48" w:rsidR="00F1551C" w:rsidRDefault="00F1551C">
      <w:pPr>
        <w:pStyle w:val="BodyText"/>
        <w:ind w:left="120"/>
        <w:rPr>
          <w:rFonts w:ascii="Palatino Linotype"/>
        </w:rPr>
      </w:pPr>
    </w:p>
    <w:p w14:paraId="6F790EB1" w14:textId="77777777" w:rsidR="00F1551C" w:rsidRDefault="00F1551C">
      <w:pPr>
        <w:pStyle w:val="BodyText"/>
        <w:rPr>
          <w:rFonts w:ascii="Palatino Linotype"/>
        </w:rPr>
      </w:pPr>
    </w:p>
    <w:p w14:paraId="12359BD5" w14:textId="77777777" w:rsidR="00F1551C" w:rsidRDefault="00F1551C">
      <w:pPr>
        <w:pStyle w:val="BodyText"/>
        <w:spacing w:before="70"/>
        <w:rPr>
          <w:rFonts w:ascii="Palatino Linotype"/>
        </w:rPr>
      </w:pPr>
    </w:p>
    <w:p w14:paraId="73D9F33B" w14:textId="30F313C9" w:rsidR="7C2340BC" w:rsidRDefault="7C2340BC" w:rsidP="7C2340BC">
      <w:pPr>
        <w:pStyle w:val="Heading1"/>
        <w:spacing w:before="0"/>
      </w:pPr>
    </w:p>
    <w:p w14:paraId="2DA7F3DA" w14:textId="77777777" w:rsidR="00F1551C" w:rsidRDefault="0054081D" w:rsidP="7C2340BC">
      <w:pPr>
        <w:pStyle w:val="Heading1"/>
        <w:spacing w:before="0"/>
        <w:rPr>
          <w:b w:val="0"/>
          <w:bCs w:val="0"/>
          <w:i w:val="0"/>
          <w:iCs w:val="0"/>
        </w:rPr>
      </w:pPr>
      <w:r>
        <w:rPr>
          <w:spacing w:val="-2"/>
        </w:rPr>
        <w:t>Approved</w:t>
      </w:r>
      <w:r w:rsidRPr="7C2340BC">
        <w:rPr>
          <w:b w:val="0"/>
          <w:bCs w:val="0"/>
          <w:i w:val="0"/>
          <w:iCs w:val="0"/>
          <w:spacing w:val="-2"/>
        </w:rPr>
        <w:t>,</w:t>
      </w:r>
    </w:p>
    <w:p w14:paraId="43F05F43" w14:textId="2332B81A" w:rsidR="00F1551C" w:rsidRDefault="00F1551C" w:rsidP="7C2340BC">
      <w:pPr>
        <w:pStyle w:val="Heading1"/>
        <w:spacing w:before="0"/>
        <w:rPr>
          <w:b w:val="0"/>
          <w:bCs w:val="0"/>
          <w:i w:val="0"/>
          <w:iCs w:val="0"/>
        </w:rPr>
      </w:pPr>
    </w:p>
    <w:p w14:paraId="43A20919" w14:textId="76F3D8EC" w:rsidR="00F1551C" w:rsidRDefault="06623ED6" w:rsidP="7C2340BC">
      <w:pPr>
        <w:pStyle w:val="Heading1"/>
        <w:spacing w:before="0"/>
      </w:pPr>
      <w:r>
        <w:rPr>
          <w:noProof/>
        </w:rPr>
        <w:drawing>
          <wp:inline distT="0" distB="0" distL="0" distR="0" wp14:anchorId="19FB350D" wp14:editId="6A563A2B">
            <wp:extent cx="6038848" cy="19050"/>
            <wp:effectExtent l="0" t="0" r="0" b="0"/>
            <wp:docPr id="1119393785" name="Picture 1119393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48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081D" w:rsidRPr="7C2340BC">
        <w:rPr>
          <w:b w:val="0"/>
          <w:bCs w:val="0"/>
          <w:i w:val="0"/>
          <w:iCs w:val="0"/>
        </w:rPr>
        <w:t>Helen</w:t>
      </w:r>
      <w:r w:rsidR="0054081D" w:rsidRPr="7C2340BC">
        <w:rPr>
          <w:b w:val="0"/>
          <w:bCs w:val="0"/>
          <w:i w:val="0"/>
          <w:iCs w:val="0"/>
          <w:spacing w:val="-6"/>
        </w:rPr>
        <w:t xml:space="preserve"> </w:t>
      </w:r>
      <w:r w:rsidR="0054081D" w:rsidRPr="7C2340BC">
        <w:rPr>
          <w:b w:val="0"/>
          <w:bCs w:val="0"/>
          <w:i w:val="0"/>
          <w:iCs w:val="0"/>
        </w:rPr>
        <w:t>Y.</w:t>
      </w:r>
      <w:r w:rsidR="0054081D" w:rsidRPr="7C2340BC">
        <w:rPr>
          <w:b w:val="0"/>
          <w:bCs w:val="0"/>
          <w:i w:val="0"/>
          <w:iCs w:val="0"/>
          <w:spacing w:val="-4"/>
        </w:rPr>
        <w:t xml:space="preserve"> </w:t>
      </w:r>
      <w:r w:rsidR="0054081D" w:rsidRPr="7C2340BC">
        <w:rPr>
          <w:b w:val="0"/>
          <w:bCs w:val="0"/>
          <w:i w:val="0"/>
          <w:iCs w:val="0"/>
        </w:rPr>
        <w:t>Bowman,</w:t>
      </w:r>
      <w:r w:rsidR="0054081D" w:rsidRPr="7C2340BC">
        <w:rPr>
          <w:b w:val="0"/>
          <w:bCs w:val="0"/>
          <w:i w:val="0"/>
          <w:iCs w:val="0"/>
          <w:spacing w:val="-6"/>
        </w:rPr>
        <w:t xml:space="preserve"> </w:t>
      </w:r>
      <w:r w:rsidR="0054081D" w:rsidRPr="7C2340BC">
        <w:rPr>
          <w:b w:val="0"/>
          <w:bCs w:val="0"/>
          <w:i w:val="0"/>
          <w:iCs w:val="0"/>
        </w:rPr>
        <w:t>Executive</w:t>
      </w:r>
      <w:r w:rsidR="0054081D" w:rsidRPr="7C2340BC">
        <w:rPr>
          <w:b w:val="0"/>
          <w:bCs w:val="0"/>
          <w:i w:val="0"/>
          <w:iCs w:val="0"/>
          <w:spacing w:val="-7"/>
        </w:rPr>
        <w:t xml:space="preserve"> </w:t>
      </w:r>
      <w:r w:rsidR="0054081D" w:rsidRPr="7C2340BC">
        <w:rPr>
          <w:b w:val="0"/>
          <w:bCs w:val="0"/>
          <w:i w:val="0"/>
          <w:iCs w:val="0"/>
        </w:rPr>
        <w:t>Vice</w:t>
      </w:r>
      <w:r w:rsidR="0054081D" w:rsidRPr="7C2340BC">
        <w:rPr>
          <w:b w:val="0"/>
          <w:bCs w:val="0"/>
          <w:i w:val="0"/>
          <w:iCs w:val="0"/>
          <w:spacing w:val="-7"/>
        </w:rPr>
        <w:t xml:space="preserve"> </w:t>
      </w:r>
      <w:r w:rsidR="0054081D" w:rsidRPr="7C2340BC">
        <w:rPr>
          <w:b w:val="0"/>
          <w:bCs w:val="0"/>
          <w:i w:val="0"/>
          <w:iCs w:val="0"/>
        </w:rPr>
        <w:t>President,</w:t>
      </w:r>
      <w:r w:rsidR="0054081D" w:rsidRPr="7C2340BC">
        <w:rPr>
          <w:b w:val="0"/>
          <w:bCs w:val="0"/>
          <w:i w:val="0"/>
          <w:iCs w:val="0"/>
          <w:spacing w:val="-4"/>
        </w:rPr>
        <w:t xml:space="preserve"> </w:t>
      </w:r>
      <w:r w:rsidR="0054081D" w:rsidRPr="7C2340BC">
        <w:rPr>
          <w:b w:val="0"/>
          <w:bCs w:val="0"/>
          <w:i w:val="0"/>
          <w:iCs w:val="0"/>
        </w:rPr>
        <w:t>Treasurer</w:t>
      </w:r>
      <w:r w:rsidR="0054081D" w:rsidRPr="7C2340BC">
        <w:rPr>
          <w:b w:val="0"/>
          <w:bCs w:val="0"/>
          <w:i w:val="0"/>
          <w:iCs w:val="0"/>
          <w:spacing w:val="-5"/>
        </w:rPr>
        <w:t xml:space="preserve"> </w:t>
      </w:r>
      <w:r w:rsidR="0054081D" w:rsidRPr="7C2340BC">
        <w:rPr>
          <w:b w:val="0"/>
          <w:bCs w:val="0"/>
          <w:i w:val="0"/>
          <w:iCs w:val="0"/>
        </w:rPr>
        <w:t>and</w:t>
      </w:r>
      <w:r w:rsidR="0054081D" w:rsidRPr="7C2340BC">
        <w:rPr>
          <w:b w:val="0"/>
          <w:bCs w:val="0"/>
          <w:i w:val="0"/>
          <w:iCs w:val="0"/>
          <w:spacing w:val="-5"/>
        </w:rPr>
        <w:t xml:space="preserve"> </w:t>
      </w:r>
      <w:r w:rsidR="0054081D" w:rsidRPr="7C2340BC">
        <w:rPr>
          <w:b w:val="0"/>
          <w:bCs w:val="0"/>
          <w:i w:val="0"/>
          <w:iCs w:val="0"/>
        </w:rPr>
        <w:t>Chief</w:t>
      </w:r>
      <w:r w:rsidR="0054081D" w:rsidRPr="7C2340BC">
        <w:rPr>
          <w:b w:val="0"/>
          <w:bCs w:val="0"/>
          <w:i w:val="0"/>
          <w:iCs w:val="0"/>
          <w:spacing w:val="-3"/>
        </w:rPr>
        <w:t xml:space="preserve"> </w:t>
      </w:r>
      <w:r w:rsidR="0054081D" w:rsidRPr="7C2340BC">
        <w:rPr>
          <w:b w:val="0"/>
          <w:bCs w:val="0"/>
          <w:i w:val="0"/>
          <w:iCs w:val="0"/>
        </w:rPr>
        <w:t>Operating</w:t>
      </w:r>
      <w:r w:rsidR="0054081D" w:rsidRPr="7C2340BC">
        <w:rPr>
          <w:b w:val="0"/>
          <w:bCs w:val="0"/>
          <w:i w:val="0"/>
          <w:iCs w:val="0"/>
          <w:spacing w:val="-4"/>
        </w:rPr>
        <w:t xml:space="preserve"> </w:t>
      </w:r>
      <w:r w:rsidR="0054081D" w:rsidRPr="7C2340BC">
        <w:rPr>
          <w:b w:val="0"/>
          <w:bCs w:val="0"/>
          <w:i w:val="0"/>
          <w:iCs w:val="0"/>
          <w:spacing w:val="-2"/>
        </w:rPr>
        <w:t>Officer</w:t>
      </w:r>
    </w:p>
    <w:p w14:paraId="3A43E903" w14:textId="77777777" w:rsidR="00F1551C" w:rsidRDefault="00F1551C">
      <w:pPr>
        <w:pStyle w:val="BodyText"/>
        <w:rPr>
          <w:rFonts w:ascii="Palatino Linotype"/>
        </w:rPr>
      </w:pPr>
    </w:p>
    <w:p w14:paraId="5A4EE544" w14:textId="77777777" w:rsidR="00F1551C" w:rsidRDefault="00F1551C">
      <w:pPr>
        <w:pStyle w:val="BodyText"/>
        <w:spacing w:before="71"/>
        <w:rPr>
          <w:rFonts w:ascii="Palatino Linotype"/>
        </w:rPr>
      </w:pPr>
    </w:p>
    <w:p w14:paraId="1FBE3EFE" w14:textId="77777777" w:rsidR="00F1551C" w:rsidRDefault="0054081D">
      <w:pPr>
        <w:pStyle w:val="Heading1"/>
        <w:rPr>
          <w:b w:val="0"/>
          <w:i w:val="0"/>
        </w:rPr>
      </w:pPr>
      <w:r>
        <w:rPr>
          <w:spacing w:val="-2"/>
        </w:rPr>
        <w:t>Approved</w:t>
      </w:r>
      <w:r>
        <w:rPr>
          <w:b w:val="0"/>
          <w:i w:val="0"/>
          <w:spacing w:val="-2"/>
        </w:rPr>
        <w:t>,</w:t>
      </w:r>
    </w:p>
    <w:p w14:paraId="60834F38" w14:textId="77777777" w:rsidR="00F1551C" w:rsidRDefault="00F1551C">
      <w:pPr>
        <w:pStyle w:val="BodyText"/>
        <w:rPr>
          <w:rFonts w:ascii="Palatino Linotype"/>
        </w:rPr>
      </w:pPr>
    </w:p>
    <w:p w14:paraId="42B066A4" w14:textId="211FBF4A" w:rsidR="00F1551C" w:rsidRDefault="1145E5AC" w:rsidP="7C2340BC">
      <w:pPr>
        <w:pStyle w:val="BodyText"/>
        <w:spacing w:before="69"/>
        <w:ind w:left="90"/>
        <w:rPr>
          <w:rFonts w:ascii="Palatino Linotype" w:hAnsi="Palatino Linotype"/>
        </w:rPr>
      </w:pPr>
      <w:r>
        <w:rPr>
          <w:noProof/>
        </w:rPr>
        <w:drawing>
          <wp:inline distT="0" distB="0" distL="0" distR="0" wp14:anchorId="381778AD" wp14:editId="067D94F1">
            <wp:extent cx="6038848" cy="19050"/>
            <wp:effectExtent l="0" t="0" r="0" b="0"/>
            <wp:docPr id="120247275" name="Picture 120247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48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4081D">
        <w:rPr>
          <w:rFonts w:ascii="Palatino Linotype" w:hAnsi="Palatino Linotype"/>
        </w:rPr>
        <w:t>Denis</w:t>
      </w:r>
      <w:r w:rsidR="0054081D">
        <w:rPr>
          <w:rFonts w:ascii="Palatino Linotype" w:hAnsi="Palatino Linotype"/>
          <w:spacing w:val="-5"/>
        </w:rPr>
        <w:t xml:space="preserve"> </w:t>
      </w:r>
      <w:r w:rsidR="0054081D">
        <w:rPr>
          <w:rFonts w:ascii="Palatino Linotype" w:hAnsi="Palatino Linotype"/>
        </w:rPr>
        <w:t>O’Brien,</w:t>
      </w:r>
      <w:r w:rsidR="0054081D">
        <w:rPr>
          <w:rFonts w:ascii="Palatino Linotype" w:hAnsi="Palatino Linotype"/>
          <w:spacing w:val="-4"/>
        </w:rPr>
        <w:t xml:space="preserve"> </w:t>
      </w:r>
      <w:r w:rsidR="0054081D">
        <w:rPr>
          <w:rFonts w:ascii="Palatino Linotype" w:hAnsi="Palatino Linotype"/>
        </w:rPr>
        <w:t>Interim</w:t>
      </w:r>
      <w:r w:rsidR="0054081D">
        <w:rPr>
          <w:rFonts w:ascii="Palatino Linotype" w:hAnsi="Palatino Linotype"/>
          <w:spacing w:val="-7"/>
        </w:rPr>
        <w:t xml:space="preserve"> </w:t>
      </w:r>
      <w:r w:rsidR="0054081D">
        <w:rPr>
          <w:rFonts w:ascii="Palatino Linotype" w:hAnsi="Palatino Linotype"/>
          <w:spacing w:val="-2"/>
        </w:rPr>
        <w:t>President</w:t>
      </w:r>
    </w:p>
    <w:p w14:paraId="045E8B28" w14:textId="77777777" w:rsidR="00F1551C" w:rsidRDefault="00F1551C">
      <w:pPr>
        <w:rPr>
          <w:rFonts w:ascii="Palatino Linotype" w:hAnsi="Palatino Linotype"/>
        </w:rPr>
        <w:sectPr w:rsidR="00F1551C">
          <w:headerReference w:type="default" r:id="rId9"/>
          <w:footerReference w:type="default" r:id="rId10"/>
          <w:type w:val="continuous"/>
          <w:pgSz w:w="12240" w:h="15840"/>
          <w:pgMar w:top="1440" w:right="1420" w:bottom="940" w:left="1320" w:header="0" w:footer="746" w:gutter="0"/>
          <w:pgNumType w:start="1"/>
          <w:cols w:space="720"/>
        </w:sectPr>
      </w:pPr>
    </w:p>
    <w:p w14:paraId="2E3C0746" w14:textId="77777777" w:rsidR="00F1551C" w:rsidRDefault="0054081D">
      <w:pPr>
        <w:pStyle w:val="BodyText"/>
        <w:ind w:left="120"/>
        <w:rPr>
          <w:rFonts w:ascii="Palatino Linotype"/>
          <w:sz w:val="20"/>
        </w:rPr>
      </w:pPr>
      <w:r>
        <w:rPr>
          <w:rFonts w:ascii="Palatino Linotype"/>
          <w:noProof/>
          <w:sz w:val="20"/>
        </w:rPr>
        <w:lastRenderedPageBreak/>
        <w:drawing>
          <wp:inline distT="0" distB="0" distL="0" distR="0" wp14:anchorId="244AE228" wp14:editId="67D2E8A1">
            <wp:extent cx="1645933" cy="438911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5933" cy="438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FC98B" w14:textId="77777777" w:rsidR="00F1551C" w:rsidRDefault="0054081D">
      <w:pPr>
        <w:spacing w:before="178"/>
        <w:ind w:left="1156"/>
        <w:rPr>
          <w:rFonts w:ascii="Times New Roman"/>
          <w:i/>
          <w:sz w:val="18"/>
        </w:rPr>
      </w:pPr>
      <w:r>
        <w:rPr>
          <w:rFonts w:ascii="Times New Roman"/>
          <w:i/>
          <w:color w:val="2D74B5"/>
          <w:sz w:val="18"/>
        </w:rPr>
        <w:t>Office</w:t>
      </w:r>
      <w:r>
        <w:rPr>
          <w:rFonts w:ascii="Times New Roman"/>
          <w:i/>
          <w:color w:val="2D74B5"/>
          <w:spacing w:val="-3"/>
          <w:sz w:val="18"/>
        </w:rPr>
        <w:t xml:space="preserve"> </w:t>
      </w:r>
      <w:r>
        <w:rPr>
          <w:rFonts w:ascii="Times New Roman"/>
          <w:i/>
          <w:color w:val="2D74B5"/>
          <w:sz w:val="18"/>
        </w:rPr>
        <w:t>of</w:t>
      </w:r>
      <w:r>
        <w:rPr>
          <w:rFonts w:ascii="Times New Roman"/>
          <w:i/>
          <w:color w:val="2D74B5"/>
          <w:spacing w:val="-3"/>
          <w:sz w:val="18"/>
        </w:rPr>
        <w:t xml:space="preserve"> </w:t>
      </w:r>
      <w:r>
        <w:rPr>
          <w:rFonts w:ascii="Times New Roman"/>
          <w:i/>
          <w:color w:val="2D74B5"/>
          <w:sz w:val="18"/>
        </w:rPr>
        <w:t>Procurement</w:t>
      </w:r>
      <w:r>
        <w:rPr>
          <w:rFonts w:ascii="Times New Roman"/>
          <w:i/>
          <w:color w:val="2D74B5"/>
          <w:spacing w:val="-2"/>
          <w:sz w:val="18"/>
        </w:rPr>
        <w:t xml:space="preserve"> </w:t>
      </w:r>
      <w:r>
        <w:rPr>
          <w:rFonts w:ascii="Times New Roman"/>
          <w:i/>
          <w:color w:val="2D74B5"/>
          <w:sz w:val="18"/>
        </w:rPr>
        <w:t>Services</w:t>
      </w:r>
      <w:r>
        <w:rPr>
          <w:rFonts w:ascii="Times New Roman"/>
          <w:i/>
          <w:color w:val="2D74B5"/>
          <w:spacing w:val="-1"/>
          <w:sz w:val="18"/>
        </w:rPr>
        <w:t xml:space="preserve"> </w:t>
      </w:r>
      <w:r>
        <w:rPr>
          <w:rFonts w:ascii="Times New Roman"/>
          <w:i/>
          <w:color w:val="2D74B5"/>
          <w:sz w:val="18"/>
        </w:rPr>
        <w:t>&amp;</w:t>
      </w:r>
      <w:r>
        <w:rPr>
          <w:rFonts w:ascii="Times New Roman"/>
          <w:i/>
          <w:color w:val="2D74B5"/>
          <w:spacing w:val="-2"/>
          <w:sz w:val="18"/>
        </w:rPr>
        <w:t xml:space="preserve"> </w:t>
      </w:r>
      <w:r>
        <w:rPr>
          <w:rFonts w:ascii="Times New Roman"/>
          <w:i/>
          <w:color w:val="2D74B5"/>
          <w:sz w:val="18"/>
        </w:rPr>
        <w:t>Accounts</w:t>
      </w:r>
      <w:r>
        <w:rPr>
          <w:rFonts w:ascii="Times New Roman"/>
          <w:i/>
          <w:color w:val="2D74B5"/>
          <w:spacing w:val="-1"/>
          <w:sz w:val="18"/>
        </w:rPr>
        <w:t xml:space="preserve"> </w:t>
      </w:r>
      <w:r>
        <w:rPr>
          <w:rFonts w:ascii="Times New Roman"/>
          <w:i/>
          <w:color w:val="2D74B5"/>
          <w:spacing w:val="-2"/>
          <w:sz w:val="18"/>
        </w:rPr>
        <w:t>Payable</w:t>
      </w:r>
    </w:p>
    <w:p w14:paraId="3D13AD6B" w14:textId="77777777" w:rsidR="00F1551C" w:rsidRDefault="00F1551C">
      <w:pPr>
        <w:pStyle w:val="BodyText"/>
        <w:rPr>
          <w:rFonts w:ascii="Times New Roman"/>
          <w:i/>
          <w:sz w:val="18"/>
        </w:rPr>
      </w:pPr>
    </w:p>
    <w:p w14:paraId="36F0A622" w14:textId="77777777" w:rsidR="00F1551C" w:rsidRDefault="00F1551C">
      <w:pPr>
        <w:pStyle w:val="BodyText"/>
        <w:rPr>
          <w:rFonts w:ascii="Times New Roman"/>
          <w:i/>
          <w:sz w:val="18"/>
        </w:rPr>
      </w:pPr>
    </w:p>
    <w:p w14:paraId="49222C09" w14:textId="77777777" w:rsidR="00F1551C" w:rsidRDefault="00F1551C">
      <w:pPr>
        <w:pStyle w:val="BodyText"/>
        <w:spacing w:before="33"/>
        <w:rPr>
          <w:rFonts w:ascii="Times New Roman"/>
          <w:i/>
          <w:sz w:val="18"/>
        </w:rPr>
      </w:pPr>
    </w:p>
    <w:p w14:paraId="3F002C43" w14:textId="48C6AA64" w:rsidR="00787DA2" w:rsidRDefault="0054081D" w:rsidP="00787DA2">
      <w:pPr>
        <w:pStyle w:val="BodyText"/>
        <w:ind w:left="120"/>
        <w:rPr>
          <w:spacing w:val="-2"/>
        </w:rPr>
      </w:pPr>
      <w:r w:rsidRPr="7C2340BC">
        <w:rPr>
          <w:b/>
          <w:bCs/>
        </w:rPr>
        <w:t>Summary:</w:t>
      </w:r>
      <w:r w:rsidRPr="7C2340BC">
        <w:rPr>
          <w:b/>
          <w:bCs/>
          <w:spacing w:val="-8"/>
        </w:rPr>
        <w:t xml:space="preserve"> </w:t>
      </w:r>
      <w:r w:rsidR="3351977F" w:rsidRPr="7C2340BC">
        <w:rPr>
          <w:spacing w:val="-8"/>
          <w:highlight w:val="yellow"/>
        </w:rPr>
        <w:t>[Include relevant context, financial information, explain the need for the good/services, etc.]</w:t>
      </w:r>
    </w:p>
    <w:p w14:paraId="33D87D28" w14:textId="06363938" w:rsidR="00F1551C" w:rsidRDefault="0054081D">
      <w:pPr>
        <w:spacing w:before="158" w:line="259" w:lineRule="auto"/>
        <w:ind w:left="119" w:right="354"/>
      </w:pPr>
      <w:r w:rsidRPr="7C2340BC">
        <w:rPr>
          <w:b/>
          <w:bCs/>
        </w:rPr>
        <w:t>Competitive</w:t>
      </w:r>
      <w:r w:rsidRPr="7C2340BC">
        <w:rPr>
          <w:b/>
          <w:bCs/>
          <w:spacing w:val="-5"/>
        </w:rPr>
        <w:t xml:space="preserve"> </w:t>
      </w:r>
      <w:r w:rsidRPr="7C2340BC">
        <w:rPr>
          <w:b/>
          <w:bCs/>
        </w:rPr>
        <w:t>Bidding</w:t>
      </w:r>
      <w:r w:rsidRPr="7C2340BC">
        <w:rPr>
          <w:b/>
          <w:bCs/>
          <w:spacing w:val="-3"/>
        </w:rPr>
        <w:t xml:space="preserve"> </w:t>
      </w:r>
      <w:r w:rsidRPr="7C2340BC">
        <w:rPr>
          <w:b/>
          <w:bCs/>
        </w:rPr>
        <w:t>Background</w:t>
      </w:r>
      <w:r w:rsidR="00787DA2" w:rsidRPr="7C2340BC">
        <w:rPr>
          <w:b/>
          <w:bCs/>
        </w:rPr>
        <w:t>:</w:t>
      </w:r>
      <w:r w:rsidR="1C04E29E" w:rsidRPr="7C2340BC">
        <w:rPr>
          <w:b/>
          <w:bCs/>
        </w:rPr>
        <w:t xml:space="preserve"> </w:t>
      </w:r>
      <w:r w:rsidR="1C04E29E" w:rsidRPr="7C2340BC">
        <w:rPr>
          <w:highlight w:val="yellow"/>
        </w:rPr>
        <w:t xml:space="preserve">[Provide overview of RFP/competitive bidding process, including when this was most recently bid out. If not currently applicable (e.g., we are under contract), note when this will next go out to bid. If a sole source, you must provide a justification which complies with the Purchasing Policy (see Section </w:t>
      </w:r>
      <w:proofErr w:type="gramStart"/>
      <w:r w:rsidR="1C04E29E" w:rsidRPr="7C2340BC">
        <w:rPr>
          <w:highlight w:val="yellow"/>
        </w:rPr>
        <w:t>I(</w:t>
      </w:r>
      <w:proofErr w:type="gramEnd"/>
      <w:r w:rsidR="1C04E29E" w:rsidRPr="7C2340BC">
        <w:rPr>
          <w:highlight w:val="yellow"/>
        </w:rPr>
        <w:t>2) on p. 5).]</w:t>
      </w:r>
    </w:p>
    <w:p w14:paraId="0A0AAD12" w14:textId="5FA4B0B7" w:rsidR="00F1551C" w:rsidRDefault="0054081D">
      <w:pPr>
        <w:spacing w:before="159"/>
        <w:ind w:left="119"/>
      </w:pPr>
      <w:r w:rsidRPr="7C2340BC">
        <w:rPr>
          <w:b/>
          <w:bCs/>
        </w:rPr>
        <w:t>Budget</w:t>
      </w:r>
      <w:r w:rsidRPr="7C2340BC">
        <w:rPr>
          <w:b/>
          <w:bCs/>
          <w:spacing w:val="-7"/>
        </w:rPr>
        <w:t xml:space="preserve"> </w:t>
      </w:r>
      <w:r w:rsidRPr="7C2340BC">
        <w:rPr>
          <w:b/>
          <w:bCs/>
        </w:rPr>
        <w:t>Status:</w:t>
      </w:r>
      <w:r w:rsidRPr="7C2340BC">
        <w:rPr>
          <w:b/>
          <w:bCs/>
          <w:spacing w:val="-6"/>
        </w:rPr>
        <w:t xml:space="preserve"> </w:t>
      </w:r>
    </w:p>
    <w:p w14:paraId="775F0B80" w14:textId="0E353A0F" w:rsidR="00F1551C" w:rsidRDefault="338AE694" w:rsidP="7C2340BC">
      <w:pPr>
        <w:ind w:left="119"/>
        <w:rPr>
          <w:highlight w:val="yellow"/>
        </w:rPr>
      </w:pPr>
      <w:r w:rsidRPr="7C2340BC">
        <w:rPr>
          <w:spacing w:val="-6"/>
          <w:highlight w:val="yellow"/>
        </w:rPr>
        <w:t>[</w:t>
      </w:r>
      <w:r w:rsidRPr="7C2340BC">
        <w:rPr>
          <w:highlight w:val="yellow"/>
        </w:rPr>
        <w:t>Memo must address the following:</w:t>
      </w:r>
    </w:p>
    <w:p w14:paraId="571CD6CB" w14:textId="76402E21" w:rsidR="00F1551C" w:rsidRDefault="338AE694" w:rsidP="7C2340BC">
      <w:pPr>
        <w:pStyle w:val="ListParagraph"/>
        <w:numPr>
          <w:ilvl w:val="0"/>
          <w:numId w:val="1"/>
        </w:numPr>
        <w:jc w:val="both"/>
        <w:rPr>
          <w:highlight w:val="yellow"/>
        </w:rPr>
      </w:pPr>
      <w:r w:rsidRPr="7C2340BC">
        <w:rPr>
          <w:highlight w:val="yellow"/>
        </w:rPr>
        <w:t>Is this expense currently budgeted?</w:t>
      </w:r>
    </w:p>
    <w:p w14:paraId="6BAA158B" w14:textId="45703087" w:rsidR="00F1551C" w:rsidRDefault="338AE694" w:rsidP="7C2340BC">
      <w:pPr>
        <w:pStyle w:val="ListParagraph"/>
        <w:numPr>
          <w:ilvl w:val="1"/>
          <w:numId w:val="1"/>
        </w:numPr>
        <w:jc w:val="both"/>
        <w:rPr>
          <w:highlight w:val="yellow"/>
        </w:rPr>
      </w:pPr>
      <w:r w:rsidRPr="7C2340BC">
        <w:rPr>
          <w:highlight w:val="yellow"/>
        </w:rPr>
        <w:t>If YES, identify in detail how any cost increase over prior year(s) will be funded</w:t>
      </w:r>
    </w:p>
    <w:p w14:paraId="656CA2D9" w14:textId="4871FAC4" w:rsidR="00F1551C" w:rsidRDefault="338AE694" w:rsidP="7C2340BC">
      <w:pPr>
        <w:pStyle w:val="ListParagraph"/>
        <w:numPr>
          <w:ilvl w:val="1"/>
          <w:numId w:val="1"/>
        </w:numPr>
        <w:jc w:val="both"/>
        <w:rPr>
          <w:highlight w:val="yellow"/>
        </w:rPr>
      </w:pPr>
      <w:r w:rsidRPr="7C2340BC">
        <w:rPr>
          <w:highlight w:val="yellow"/>
        </w:rPr>
        <w:t>If NO, how will this be funded? Has this new proposed expenditure been reviewed prior to this memo?</w:t>
      </w:r>
    </w:p>
    <w:p w14:paraId="3B72CD5D" w14:textId="59A84733" w:rsidR="00F1551C" w:rsidRDefault="338AE694" w:rsidP="7C2340BC">
      <w:pPr>
        <w:pStyle w:val="ListParagraph"/>
        <w:numPr>
          <w:ilvl w:val="0"/>
          <w:numId w:val="1"/>
        </w:numPr>
        <w:jc w:val="both"/>
        <w:rPr>
          <w:highlight w:val="yellow"/>
        </w:rPr>
      </w:pPr>
      <w:r w:rsidRPr="7C2340BC">
        <w:rPr>
          <w:highlight w:val="yellow"/>
        </w:rPr>
        <w:t>ROI—Whenever applicable, identify any projected return on investment, particularly with new expenses or increased expenses.</w:t>
      </w:r>
      <w:r w:rsidR="67195454" w:rsidRPr="7C2340BC">
        <w:rPr>
          <w:highlight w:val="yellow"/>
        </w:rPr>
        <w:t>]</w:t>
      </w:r>
    </w:p>
    <w:p w14:paraId="380F1089" w14:textId="01B92600" w:rsidR="00F1551C" w:rsidRDefault="0054081D">
      <w:pPr>
        <w:spacing w:before="182"/>
        <w:ind w:left="119"/>
      </w:pPr>
      <w:r w:rsidRPr="7C2340BC">
        <w:rPr>
          <w:b/>
          <w:bCs/>
        </w:rPr>
        <w:t>Cost</w:t>
      </w:r>
      <w:r w:rsidRPr="7C2340BC">
        <w:rPr>
          <w:b/>
          <w:bCs/>
          <w:spacing w:val="-7"/>
        </w:rPr>
        <w:t xml:space="preserve"> </w:t>
      </w:r>
      <w:r w:rsidRPr="7C2340BC">
        <w:rPr>
          <w:b/>
          <w:bCs/>
        </w:rPr>
        <w:t>Center:</w:t>
      </w:r>
      <w:r w:rsidRPr="7C2340BC">
        <w:rPr>
          <w:b/>
          <w:bCs/>
          <w:spacing w:val="-3"/>
        </w:rPr>
        <w:t xml:space="preserve"> </w:t>
      </w:r>
      <w:r w:rsidR="26514D4E" w:rsidRPr="7C2340BC">
        <w:rPr>
          <w:spacing w:val="-3"/>
          <w:highlight w:val="yellow"/>
        </w:rPr>
        <w:t>[TBD]</w:t>
      </w:r>
    </w:p>
    <w:p w14:paraId="34FA337C" w14:textId="266A7704" w:rsidR="00F1551C" w:rsidRDefault="0054081D" w:rsidP="7C2340BC">
      <w:pPr>
        <w:spacing w:before="181"/>
        <w:ind w:left="119"/>
      </w:pPr>
      <w:r w:rsidRPr="7C2340BC">
        <w:rPr>
          <w:b/>
          <w:bCs/>
        </w:rPr>
        <w:t>Amount:</w:t>
      </w:r>
      <w:r w:rsidRPr="7C2340BC">
        <w:rPr>
          <w:b/>
          <w:bCs/>
          <w:spacing w:val="-5"/>
        </w:rPr>
        <w:t xml:space="preserve"> </w:t>
      </w:r>
      <w:r w:rsidR="0F83C1C2" w:rsidRPr="7C2340BC">
        <w:rPr>
          <w:highlight w:val="yellow"/>
        </w:rPr>
        <w:t>[TBD]</w:t>
      </w:r>
    </w:p>
    <w:p w14:paraId="7D95DC1B" w14:textId="44185396" w:rsidR="00F1551C" w:rsidRDefault="0568B9B5" w:rsidP="7C2340BC">
      <w:pPr>
        <w:tabs>
          <w:tab w:val="left" w:pos="1559"/>
        </w:tabs>
        <w:spacing w:before="180"/>
        <w:ind w:left="119"/>
        <w:rPr>
          <w:b/>
          <w:bCs/>
        </w:rPr>
      </w:pPr>
      <w:r w:rsidRPr="7C2340BC">
        <w:rPr>
          <w:b/>
          <w:bCs/>
          <w:spacing w:val="-2"/>
        </w:rPr>
        <w:t xml:space="preserve">Department: </w:t>
      </w:r>
      <w:r w:rsidR="239734D4" w:rsidRPr="7C2340BC">
        <w:rPr>
          <w:highlight w:val="yellow"/>
        </w:rPr>
        <w:t>[TBD]</w:t>
      </w:r>
    </w:p>
    <w:p w14:paraId="792A039F" w14:textId="7B5F1D87" w:rsidR="00F1551C" w:rsidRDefault="0054081D" w:rsidP="7C2340BC">
      <w:pPr>
        <w:spacing w:before="182"/>
        <w:ind w:left="119"/>
        <w:rPr>
          <w:highlight w:val="yellow"/>
        </w:rPr>
      </w:pPr>
      <w:r w:rsidRPr="7C2340BC">
        <w:rPr>
          <w:b/>
          <w:bCs/>
        </w:rPr>
        <w:t>Contact:</w:t>
      </w:r>
      <w:r w:rsidRPr="7C2340BC">
        <w:rPr>
          <w:b/>
          <w:bCs/>
          <w:spacing w:val="-5"/>
        </w:rPr>
        <w:t xml:space="preserve"> </w:t>
      </w:r>
      <w:r w:rsidR="0FFA4DF8" w:rsidRPr="7C2340BC">
        <w:rPr>
          <w:spacing w:val="-5"/>
          <w:highlight w:val="yellow"/>
        </w:rPr>
        <w:t>[</w:t>
      </w:r>
      <w:r w:rsidR="2D987C8D" w:rsidRPr="7C2340BC">
        <w:rPr>
          <w:spacing w:val="-5"/>
          <w:highlight w:val="yellow"/>
        </w:rPr>
        <w:t>Email</w:t>
      </w:r>
      <w:r w:rsidR="0FFA4DF8" w:rsidRPr="7C2340BC">
        <w:rPr>
          <w:spacing w:val="-5"/>
          <w:highlight w:val="yellow"/>
        </w:rPr>
        <w:t xml:space="preserve"> | P</w:t>
      </w:r>
      <w:r w:rsidR="5D600CC6" w:rsidRPr="7C2340BC">
        <w:rPr>
          <w:spacing w:val="-5"/>
          <w:highlight w:val="yellow"/>
        </w:rPr>
        <w:t>hone Number (if applicable)</w:t>
      </w:r>
      <w:r w:rsidR="0FFA4DF8" w:rsidRPr="7C2340BC">
        <w:rPr>
          <w:spacing w:val="-5"/>
          <w:highlight w:val="yellow"/>
        </w:rPr>
        <w:t>]</w:t>
      </w:r>
    </w:p>
    <w:p w14:paraId="5BD9E8DD" w14:textId="77777777" w:rsidR="00F1551C" w:rsidRDefault="00F1551C">
      <w:pPr>
        <w:pStyle w:val="BodyText"/>
        <w:spacing w:before="41"/>
      </w:pPr>
    </w:p>
    <w:p w14:paraId="66BC1C74" w14:textId="25A190EA" w:rsidR="7C2340BC" w:rsidRDefault="7C2340BC" w:rsidP="7C2340BC">
      <w:pPr>
        <w:spacing w:before="1"/>
        <w:ind w:left="119"/>
        <w:rPr>
          <w:b/>
          <w:bCs/>
        </w:rPr>
      </w:pPr>
    </w:p>
    <w:p w14:paraId="3ECC68EE" w14:textId="04014F12" w:rsidR="388B6788" w:rsidRDefault="388B6788" w:rsidP="7C2340BC">
      <w:pPr>
        <w:spacing w:before="1"/>
        <w:ind w:left="119"/>
        <w:rPr>
          <w:b/>
          <w:bCs/>
        </w:rPr>
      </w:pPr>
      <w:r w:rsidRPr="7C2340BC">
        <w:rPr>
          <w:b/>
          <w:bCs/>
        </w:rPr>
        <w:t xml:space="preserve">Thank you. </w:t>
      </w:r>
    </w:p>
    <w:sectPr w:rsidR="388B6788">
      <w:headerReference w:type="default" r:id="rId11"/>
      <w:pgSz w:w="12240" w:h="15840"/>
      <w:pgMar w:top="1820" w:right="1420" w:bottom="940" w:left="1320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5BE3F" w14:textId="77777777" w:rsidR="00F000CA" w:rsidRDefault="00F000CA">
      <w:r>
        <w:separator/>
      </w:r>
    </w:p>
  </w:endnote>
  <w:endnote w:type="continuationSeparator" w:id="0">
    <w:p w14:paraId="6A5DDA12" w14:textId="77777777" w:rsidR="00F000CA" w:rsidRDefault="00F00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9FE35" w14:textId="6903CA62" w:rsidR="00F1551C" w:rsidRPr="0054081D" w:rsidRDefault="0054081D" w:rsidP="0054081D">
    <w:pPr>
      <w:pStyle w:val="Footer"/>
      <w:jc w:val="center"/>
      <w:rPr>
        <w:rFonts w:ascii="Palatino Linotype" w:hAnsi="Palatino Linotype"/>
        <w:sz w:val="20"/>
        <w:szCs w:val="20"/>
      </w:rPr>
    </w:pPr>
    <w:r w:rsidRPr="0054081D">
      <w:rPr>
        <w:rFonts w:ascii="Palatino Linotype" w:hAnsi="Palatino Linotype"/>
        <w:sz w:val="20"/>
        <w:szCs w:val="20"/>
      </w:rPr>
      <w:t>3240 Powelton Avenue, Floor 2, Philadelphia, PA 19104 | Tel: 215.895.2876</w:t>
    </w:r>
    <w:r>
      <w:rPr>
        <w:rFonts w:ascii="Palatino Linotype" w:hAnsi="Palatino Linotype"/>
        <w:sz w:val="20"/>
        <w:szCs w:val="20"/>
      </w:rPr>
      <w:t xml:space="preserve"> | </w:t>
    </w:r>
    <w:hyperlink r:id="rId1" w:history="1">
      <w:r w:rsidRPr="00263DE8">
        <w:rPr>
          <w:rStyle w:val="Hyperlink"/>
          <w:rFonts w:ascii="Palatino Linotype" w:hAnsi="Palatino Linotype"/>
          <w:sz w:val="20"/>
          <w:szCs w:val="20"/>
        </w:rPr>
        <w:t>sourcing@drexel.edu</w:t>
      </w:r>
    </w:hyperlink>
    <w:r>
      <w:rPr>
        <w:rFonts w:ascii="Palatino Linotype" w:hAnsi="Palatino Linotype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39CF6" w14:textId="77777777" w:rsidR="00F000CA" w:rsidRDefault="00F000CA">
      <w:r>
        <w:separator/>
      </w:r>
    </w:p>
  </w:footnote>
  <w:footnote w:type="continuationSeparator" w:id="0">
    <w:p w14:paraId="308677D0" w14:textId="77777777" w:rsidR="00F000CA" w:rsidRDefault="00F00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7C2340BC" w14:paraId="54F8C2E2" w14:textId="77777777" w:rsidTr="7C2340BC">
      <w:trPr>
        <w:trHeight w:val="300"/>
      </w:trPr>
      <w:tc>
        <w:tcPr>
          <w:tcW w:w="3165" w:type="dxa"/>
        </w:tcPr>
        <w:p w14:paraId="40B45736" w14:textId="0737BB27" w:rsidR="7C2340BC" w:rsidRDefault="7C2340BC" w:rsidP="7C2340BC">
          <w:pPr>
            <w:pStyle w:val="Header"/>
            <w:ind w:left="-115"/>
          </w:pPr>
        </w:p>
      </w:tc>
      <w:tc>
        <w:tcPr>
          <w:tcW w:w="3165" w:type="dxa"/>
        </w:tcPr>
        <w:p w14:paraId="735C2323" w14:textId="10A7A70D" w:rsidR="7C2340BC" w:rsidRDefault="7C2340BC" w:rsidP="7C2340BC">
          <w:pPr>
            <w:pStyle w:val="Header"/>
            <w:jc w:val="center"/>
          </w:pPr>
        </w:p>
      </w:tc>
      <w:tc>
        <w:tcPr>
          <w:tcW w:w="3165" w:type="dxa"/>
        </w:tcPr>
        <w:p w14:paraId="1E94F742" w14:textId="01C8BB61" w:rsidR="7C2340BC" w:rsidRDefault="7C2340BC" w:rsidP="7C2340BC">
          <w:pPr>
            <w:pStyle w:val="Header"/>
            <w:ind w:right="-115"/>
            <w:jc w:val="right"/>
          </w:pPr>
        </w:p>
      </w:tc>
    </w:tr>
  </w:tbl>
  <w:p w14:paraId="330094E1" w14:textId="095147F1" w:rsidR="7C2340BC" w:rsidRDefault="7C2340BC" w:rsidP="7C2340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7C2340BC" w14:paraId="15479282" w14:textId="77777777" w:rsidTr="7C2340BC">
      <w:trPr>
        <w:trHeight w:val="300"/>
      </w:trPr>
      <w:tc>
        <w:tcPr>
          <w:tcW w:w="3165" w:type="dxa"/>
        </w:tcPr>
        <w:p w14:paraId="6A3FFD47" w14:textId="43586378" w:rsidR="7C2340BC" w:rsidRDefault="7C2340BC" w:rsidP="7C2340BC">
          <w:pPr>
            <w:pStyle w:val="Header"/>
            <w:ind w:left="-115"/>
          </w:pPr>
        </w:p>
      </w:tc>
      <w:tc>
        <w:tcPr>
          <w:tcW w:w="3165" w:type="dxa"/>
        </w:tcPr>
        <w:p w14:paraId="2A2D63AF" w14:textId="087FA639" w:rsidR="7C2340BC" w:rsidRDefault="7C2340BC" w:rsidP="7C2340BC">
          <w:pPr>
            <w:pStyle w:val="Header"/>
            <w:jc w:val="center"/>
          </w:pPr>
        </w:p>
      </w:tc>
      <w:tc>
        <w:tcPr>
          <w:tcW w:w="3165" w:type="dxa"/>
        </w:tcPr>
        <w:p w14:paraId="298238CD" w14:textId="79887A2F" w:rsidR="7C2340BC" w:rsidRDefault="7C2340BC" w:rsidP="7C2340BC">
          <w:pPr>
            <w:pStyle w:val="Header"/>
            <w:ind w:right="-115"/>
            <w:jc w:val="right"/>
          </w:pPr>
        </w:p>
      </w:tc>
    </w:tr>
  </w:tbl>
  <w:p w14:paraId="788AEBC3" w14:textId="77B5DADF" w:rsidR="7C2340BC" w:rsidRDefault="7C2340BC" w:rsidP="7C2340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375FD"/>
    <w:multiLevelType w:val="hybridMultilevel"/>
    <w:tmpl w:val="07A6A7D0"/>
    <w:lvl w:ilvl="0" w:tplc="81BC7B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8AF4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189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94D1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5A6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562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D803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AE9F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E6E5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865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1C"/>
    <w:rsid w:val="0054081D"/>
    <w:rsid w:val="005F7D9B"/>
    <w:rsid w:val="00787DA2"/>
    <w:rsid w:val="00A2306F"/>
    <w:rsid w:val="00B1EC20"/>
    <w:rsid w:val="00F000CA"/>
    <w:rsid w:val="00F1551C"/>
    <w:rsid w:val="00FA6757"/>
    <w:rsid w:val="0568B9B5"/>
    <w:rsid w:val="06623ED6"/>
    <w:rsid w:val="06C8B010"/>
    <w:rsid w:val="0ECA7A02"/>
    <w:rsid w:val="0F83C1C2"/>
    <w:rsid w:val="0FFA4DF8"/>
    <w:rsid w:val="1145E5AC"/>
    <w:rsid w:val="14ED65EF"/>
    <w:rsid w:val="16399619"/>
    <w:rsid w:val="1C04E29E"/>
    <w:rsid w:val="1DBA303D"/>
    <w:rsid w:val="239734D4"/>
    <w:rsid w:val="26514D4E"/>
    <w:rsid w:val="2D987C8D"/>
    <w:rsid w:val="32220E4A"/>
    <w:rsid w:val="32CF7279"/>
    <w:rsid w:val="3351977F"/>
    <w:rsid w:val="338AE694"/>
    <w:rsid w:val="355A5A6B"/>
    <w:rsid w:val="388B6788"/>
    <w:rsid w:val="3B0AA6BF"/>
    <w:rsid w:val="3C802DC5"/>
    <w:rsid w:val="3D0A641D"/>
    <w:rsid w:val="3E8F5C19"/>
    <w:rsid w:val="402A524C"/>
    <w:rsid w:val="4451CD6D"/>
    <w:rsid w:val="52D8D8F4"/>
    <w:rsid w:val="57FDE4DA"/>
    <w:rsid w:val="5966B6BB"/>
    <w:rsid w:val="5D600CC6"/>
    <w:rsid w:val="67195454"/>
    <w:rsid w:val="6772AF0B"/>
    <w:rsid w:val="6BDC3762"/>
    <w:rsid w:val="71EAFECC"/>
    <w:rsid w:val="731B3BA0"/>
    <w:rsid w:val="7BDB0F02"/>
    <w:rsid w:val="7C23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6F04B"/>
  <w15:docId w15:val="{41754B68-9A55-417B-90BD-63109FE5E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20"/>
      <w:outlineLvl w:val="0"/>
    </w:pPr>
    <w:rPr>
      <w:rFonts w:ascii="Palatino Linotype" w:eastAsia="Palatino Linotype" w:hAnsi="Palatino Linotype" w:cs="Palatino Linotype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uiPriority w:val="99"/>
    <w:unhideWhenUsed/>
    <w:rsid w:val="7C2340BC"/>
    <w:pPr>
      <w:tabs>
        <w:tab w:val="center" w:pos="4680"/>
        <w:tab w:val="right" w:pos="9360"/>
      </w:tabs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5408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081D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5408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8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ourcing@drexe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Sourcing</dc:creator>
  <cp:lastModifiedBy>Obernier,Elyse</cp:lastModifiedBy>
  <cp:revision>2</cp:revision>
  <dcterms:created xsi:type="dcterms:W3CDTF">2025-02-20T16:06:00Z</dcterms:created>
  <dcterms:modified xsi:type="dcterms:W3CDTF">2025-02-20T16:06:00Z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2025-02-20T00:00:00Z</vt:filetime>
  </property>
</Properties>
</file>