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1890"/>
        <w:gridCol w:w="2520"/>
        <w:gridCol w:w="5335"/>
      </w:tblGrid>
      <w:tr w:rsidR="005E2367" w:rsidRPr="003544AC" w14:paraId="16B4C05E" w14:textId="77777777" w:rsidTr="002474E2">
        <w:trPr>
          <w:trHeight w:hRule="exact" w:val="360"/>
        </w:trPr>
        <w:tc>
          <w:tcPr>
            <w:tcW w:w="10310" w:type="dxa"/>
            <w:gridSpan w:val="4"/>
            <w:shd w:val="clear" w:color="auto" w:fill="000000"/>
            <w:vAlign w:val="center"/>
          </w:tcPr>
          <w:p w14:paraId="16B4C05D" w14:textId="77777777" w:rsidR="005E2367" w:rsidRPr="003544AC" w:rsidRDefault="005E2367" w:rsidP="00AE40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4AC">
              <w:rPr>
                <w:rFonts w:ascii="Arial" w:hAnsi="Arial" w:cs="Arial"/>
                <w:b/>
                <w:sz w:val="22"/>
                <w:szCs w:val="22"/>
              </w:rPr>
              <w:t>Use to request a modification to previously approved research</w:t>
            </w:r>
          </w:p>
        </w:tc>
      </w:tr>
      <w:tr w:rsidR="00753E60" w:rsidRPr="003544AC" w14:paraId="16B4C061" w14:textId="77777777" w:rsidTr="002474E2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16B4C05F" w14:textId="77777777" w:rsidR="00753E60" w:rsidRPr="00BA3AAF" w:rsidRDefault="00807023" w:rsidP="004E116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</w:t>
            </w:r>
            <w:r w:rsidR="00753E60" w:rsidRPr="00BA3A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753E60"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="00753E6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55" w:type="dxa"/>
            <w:gridSpan w:val="2"/>
            <w:vAlign w:val="center"/>
          </w:tcPr>
          <w:p w14:paraId="16B4C060" w14:textId="77777777" w:rsidR="00753E60" w:rsidRPr="003544AC" w:rsidRDefault="002F3CB4" w:rsidP="004E11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E60" w:rsidRPr="003544A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3544AC">
              <w:rPr>
                <w:rFonts w:ascii="Arial Narrow" w:hAnsi="Arial Narrow" w:cs="Arial"/>
                <w:sz w:val="22"/>
                <w:szCs w:val="22"/>
              </w:rPr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53E60" w:rsidRPr="003544AC" w14:paraId="16B4C064" w14:textId="77777777" w:rsidTr="002474E2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16B4C062" w14:textId="77777777" w:rsidR="00753E60" w:rsidRPr="003544AC" w:rsidRDefault="00753E60" w:rsidP="00AE40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  <w:t>Protocol Name:</w:t>
            </w:r>
          </w:p>
        </w:tc>
        <w:tc>
          <w:tcPr>
            <w:tcW w:w="7855" w:type="dxa"/>
            <w:gridSpan w:val="2"/>
            <w:vAlign w:val="center"/>
          </w:tcPr>
          <w:p w14:paraId="16B4C063" w14:textId="77777777" w:rsidR="00753E60" w:rsidRPr="003544AC" w:rsidRDefault="002F3CB4" w:rsidP="004E11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60" w:rsidRPr="003544A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3544AC">
              <w:rPr>
                <w:rFonts w:ascii="Arial Narrow" w:hAnsi="Arial Narrow" w:cs="Arial"/>
                <w:sz w:val="22"/>
                <w:szCs w:val="22"/>
              </w:rPr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E2367" w:rsidRPr="003544AC" w14:paraId="16B4C067" w14:textId="77777777" w:rsidTr="002474E2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16B4C065" w14:textId="77777777" w:rsidR="005E2367" w:rsidRPr="003544AC" w:rsidRDefault="005E2367" w:rsidP="00AE40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855" w:type="dxa"/>
            <w:gridSpan w:val="2"/>
            <w:vAlign w:val="center"/>
          </w:tcPr>
          <w:p w14:paraId="16B4C066" w14:textId="77777777" w:rsidR="005E2367" w:rsidRPr="003544AC" w:rsidRDefault="002F3CB4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2367" w:rsidRPr="003544A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3544AC">
              <w:rPr>
                <w:rFonts w:ascii="Arial Narrow" w:hAnsi="Arial Narrow" w:cs="Arial"/>
                <w:sz w:val="22"/>
                <w:szCs w:val="22"/>
              </w:rPr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E2367" w:rsidRPr="003544AC" w14:paraId="16B4C06A" w14:textId="77777777" w:rsidTr="002474E2">
        <w:trPr>
          <w:trHeight w:hRule="exact" w:val="360"/>
        </w:trPr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14:paraId="16B4C068" w14:textId="77777777" w:rsidR="005E2367" w:rsidRPr="003544AC" w:rsidRDefault="005E2367" w:rsidP="00AE40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7855" w:type="dxa"/>
            <w:gridSpan w:val="2"/>
            <w:tcBorders>
              <w:bottom w:val="single" w:sz="4" w:space="0" w:color="auto"/>
            </w:tcBorders>
            <w:vAlign w:val="center"/>
          </w:tcPr>
          <w:p w14:paraId="16B4C069" w14:textId="77777777" w:rsidR="005E2367" w:rsidRPr="003544AC" w:rsidRDefault="002F3CB4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2367" w:rsidRPr="003544A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3544AC">
              <w:rPr>
                <w:rFonts w:ascii="Arial Narrow" w:hAnsi="Arial Narrow" w:cs="Arial"/>
                <w:sz w:val="22"/>
                <w:szCs w:val="22"/>
              </w:rPr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A6C78" w:rsidRPr="001F6256" w14:paraId="16B4C06C" w14:textId="77777777" w:rsidTr="003C5818">
        <w:tc>
          <w:tcPr>
            <w:tcW w:w="10310" w:type="dxa"/>
            <w:gridSpan w:val="4"/>
            <w:shd w:val="clear" w:color="auto" w:fill="000000"/>
            <w:vAlign w:val="center"/>
          </w:tcPr>
          <w:p w14:paraId="16B4C06B" w14:textId="77777777" w:rsidR="00FA6C78" w:rsidRPr="001F6256" w:rsidRDefault="00FA6C78" w:rsidP="00FA6C7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 xml:space="preserve">Current Protocol Status </w:t>
            </w:r>
            <w:r w:rsidRPr="001F6256">
              <w:rPr>
                <w:rFonts w:ascii="Arial" w:hAnsi="Arial" w:cs="Arial"/>
                <w:i/>
                <w:sz w:val="22"/>
                <w:szCs w:val="22"/>
              </w:rPr>
              <w:t>Check all that are true</w:t>
            </w:r>
          </w:p>
        </w:tc>
      </w:tr>
      <w:tr w:rsidR="00FA6C78" w:rsidRPr="001F6256" w14:paraId="16B4C06F" w14:textId="77777777" w:rsidTr="003C5818">
        <w:tc>
          <w:tcPr>
            <w:tcW w:w="565" w:type="dxa"/>
            <w:vAlign w:val="center"/>
          </w:tcPr>
          <w:p w14:paraId="16B4C06D" w14:textId="77777777" w:rsidR="00FA6C78" w:rsidRPr="001F6256" w:rsidRDefault="002F3CB4" w:rsidP="003C5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FA6C78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111E2">
              <w:rPr>
                <w:rFonts w:ascii="Arial Narrow" w:hAnsi="Arial Narrow" w:cs="Arial"/>
                <w:sz w:val="22"/>
                <w:szCs w:val="22"/>
              </w:rPr>
            </w:r>
            <w:r w:rsidR="008111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745" w:type="dxa"/>
            <w:gridSpan w:val="3"/>
            <w:vAlign w:val="center"/>
          </w:tcPr>
          <w:p w14:paraId="16B4C06E" w14:textId="101B3059" w:rsidR="00FA6C78" w:rsidRPr="001F6256" w:rsidRDefault="00FA6C78" w:rsidP="003C581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Subjects are currently enrolled</w:t>
            </w:r>
            <w:r w:rsidR="00C8533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FA6C78" w:rsidRPr="001F6256" w14:paraId="16B4C072" w14:textId="77777777" w:rsidTr="003C5818">
        <w:tc>
          <w:tcPr>
            <w:tcW w:w="565" w:type="dxa"/>
            <w:vAlign w:val="center"/>
          </w:tcPr>
          <w:p w14:paraId="16B4C070" w14:textId="77777777" w:rsidR="00FA6C78" w:rsidRPr="001F6256" w:rsidRDefault="002F3CB4" w:rsidP="003C5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C78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111E2">
              <w:rPr>
                <w:rFonts w:ascii="Arial Narrow" w:hAnsi="Arial Narrow" w:cs="Arial"/>
                <w:sz w:val="22"/>
                <w:szCs w:val="22"/>
              </w:rPr>
            </w:r>
            <w:r w:rsidR="008111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745" w:type="dxa"/>
            <w:gridSpan w:val="3"/>
            <w:vAlign w:val="center"/>
          </w:tcPr>
          <w:p w14:paraId="16B4C071" w14:textId="77777777" w:rsidR="00FA6C78" w:rsidRPr="001F6256" w:rsidRDefault="00FA6C78" w:rsidP="003C581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is permanently closed to enrollment.</w:t>
            </w:r>
          </w:p>
        </w:tc>
      </w:tr>
      <w:tr w:rsidR="00FA6C78" w:rsidRPr="001F6256" w14:paraId="16B4C075" w14:textId="77777777" w:rsidTr="003C5818">
        <w:tc>
          <w:tcPr>
            <w:tcW w:w="565" w:type="dxa"/>
            <w:vAlign w:val="center"/>
          </w:tcPr>
          <w:p w14:paraId="16B4C073" w14:textId="77777777" w:rsidR="00FA6C78" w:rsidRPr="001F6256" w:rsidRDefault="002F3CB4" w:rsidP="003C5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C78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111E2">
              <w:rPr>
                <w:rFonts w:ascii="Arial Narrow" w:hAnsi="Arial Narrow" w:cs="Arial"/>
                <w:sz w:val="22"/>
                <w:szCs w:val="22"/>
              </w:rPr>
            </w:r>
            <w:r w:rsidR="008111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745" w:type="dxa"/>
            <w:gridSpan w:val="3"/>
            <w:shd w:val="clear" w:color="auto" w:fill="auto"/>
            <w:vAlign w:val="center"/>
          </w:tcPr>
          <w:p w14:paraId="16B4C074" w14:textId="77777777" w:rsidR="00FA6C78" w:rsidRPr="001F6256" w:rsidRDefault="00FA6C78" w:rsidP="003C581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All subjects have completed all </w:t>
            </w:r>
            <w:r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-related interventions.</w:t>
            </w:r>
          </w:p>
        </w:tc>
      </w:tr>
      <w:tr w:rsidR="00FA6C78" w:rsidRPr="001F6256" w14:paraId="16B4C078" w14:textId="77777777" w:rsidTr="003C5818">
        <w:tc>
          <w:tcPr>
            <w:tcW w:w="565" w:type="dxa"/>
            <w:vAlign w:val="center"/>
          </w:tcPr>
          <w:p w14:paraId="16B4C076" w14:textId="77777777" w:rsidR="00FA6C78" w:rsidRPr="001F6256" w:rsidRDefault="002F3CB4" w:rsidP="003C5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C78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111E2">
              <w:rPr>
                <w:rFonts w:ascii="Arial Narrow" w:hAnsi="Arial Narrow" w:cs="Arial"/>
                <w:sz w:val="22"/>
                <w:szCs w:val="22"/>
              </w:rPr>
            </w:r>
            <w:r w:rsidR="008111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745" w:type="dxa"/>
            <w:gridSpan w:val="3"/>
            <w:shd w:val="clear" w:color="auto" w:fill="auto"/>
            <w:vAlign w:val="center"/>
          </w:tcPr>
          <w:p w14:paraId="16B4C077" w14:textId="77777777" w:rsidR="00FA6C78" w:rsidRPr="001F6256" w:rsidRDefault="00FA6C78" w:rsidP="003C581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>Collection of private identifiable information is completed.</w:t>
            </w:r>
          </w:p>
        </w:tc>
      </w:tr>
      <w:tr w:rsidR="00FA6C78" w:rsidRPr="001F6256" w14:paraId="16B4C07C" w14:textId="77777777" w:rsidTr="006974E3">
        <w:tc>
          <w:tcPr>
            <w:tcW w:w="565" w:type="dxa"/>
            <w:vAlign w:val="center"/>
          </w:tcPr>
          <w:p w14:paraId="16B4C079" w14:textId="77777777" w:rsidR="00FA6C78" w:rsidRPr="001F6256" w:rsidRDefault="002F3CB4" w:rsidP="003C5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C78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111E2">
              <w:rPr>
                <w:rFonts w:ascii="Arial Narrow" w:hAnsi="Arial Narrow" w:cs="Arial"/>
                <w:sz w:val="22"/>
                <w:szCs w:val="22"/>
              </w:rPr>
            </w:r>
            <w:r w:rsidR="008111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vAlign w:val="center"/>
          </w:tcPr>
          <w:p w14:paraId="16B4C07A" w14:textId="7E1A8113" w:rsidR="00FA6C78" w:rsidRPr="001F6256" w:rsidRDefault="00FA6C78" w:rsidP="003C581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 subjects will be notified of these changes</w:t>
            </w:r>
            <w:r w:rsidR="00C8533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335" w:type="dxa"/>
            <w:vMerge w:val="restart"/>
            <w:vAlign w:val="center"/>
          </w:tcPr>
          <w:p w14:paraId="16B4C07B" w14:textId="19AB22E0" w:rsidR="00FA6C78" w:rsidRPr="006974E3" w:rsidRDefault="00FA6C78" w:rsidP="003C5818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974E3">
              <w:rPr>
                <w:rFonts w:ascii="Arial Narrow" w:hAnsi="Arial Narrow" w:cs="Arial"/>
                <w:i/>
                <w:sz w:val="22"/>
                <w:szCs w:val="22"/>
              </w:rPr>
              <w:t>If either is checked, ensure that the submitted documents describe how current or former subjects will be notified</w:t>
            </w:r>
            <w:r w:rsidR="00C8533D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  <w:tr w:rsidR="00FA6C78" w:rsidRPr="001F6256" w14:paraId="16B4C080" w14:textId="77777777" w:rsidTr="006974E3">
        <w:tc>
          <w:tcPr>
            <w:tcW w:w="565" w:type="dxa"/>
            <w:vAlign w:val="center"/>
          </w:tcPr>
          <w:p w14:paraId="16B4C07D" w14:textId="77777777" w:rsidR="00FA6C78" w:rsidRPr="001F6256" w:rsidRDefault="002F3CB4" w:rsidP="003C5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C78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111E2">
              <w:rPr>
                <w:rFonts w:ascii="Arial Narrow" w:hAnsi="Arial Narrow" w:cs="Arial"/>
                <w:sz w:val="22"/>
                <w:szCs w:val="22"/>
              </w:rPr>
            </w:r>
            <w:r w:rsidR="008111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vAlign w:val="center"/>
          </w:tcPr>
          <w:p w14:paraId="16B4C07E" w14:textId="59D69F53" w:rsidR="00FA6C78" w:rsidRPr="001F6256" w:rsidRDefault="00FA6C78" w:rsidP="003C581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Former subjects will be notified of these changes</w:t>
            </w:r>
            <w:r w:rsidR="00C8533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335" w:type="dxa"/>
            <w:vMerge/>
            <w:vAlign w:val="center"/>
          </w:tcPr>
          <w:p w14:paraId="16B4C07F" w14:textId="77777777" w:rsidR="00FA6C78" w:rsidRPr="001F6256" w:rsidRDefault="00FA6C78" w:rsidP="003C581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6B4C081" w14:textId="77777777" w:rsidR="002F1E15" w:rsidRPr="005646B5" w:rsidRDefault="002227A4" w:rsidP="00FA6C78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Provide the following documents</w:t>
      </w:r>
      <w:r w:rsidR="006974E3">
        <w:rPr>
          <w:rFonts w:ascii="Arial Narrow" w:hAnsi="Arial Narrow" w:cs="Arial"/>
          <w:sz w:val="22"/>
          <w:szCs w:val="22"/>
        </w:rPr>
        <w:t xml:space="preserve"> as applicable</w:t>
      </w:r>
      <w:r>
        <w:rPr>
          <w:rFonts w:ascii="Arial Narrow" w:hAnsi="Arial Narrow" w:cs="Arial"/>
          <w:sz w:val="22"/>
          <w:szCs w:val="22"/>
        </w:rPr>
        <w:t>:</w:t>
      </w:r>
    </w:p>
    <w:p w14:paraId="16B4C082" w14:textId="77777777" w:rsidR="00866770" w:rsidRDefault="00866770" w:rsidP="00866770">
      <w:pPr>
        <w:pStyle w:val="ListParagraph"/>
        <w:numPr>
          <w:ilvl w:val="0"/>
          <w:numId w:val="14"/>
        </w:numPr>
        <w:rPr>
          <w:rFonts w:ascii="Arial Narrow" w:hAnsi="Arial Narrow" w:cs="Arial"/>
        </w:rPr>
      </w:pPr>
      <w:r w:rsidRPr="002227A4">
        <w:rPr>
          <w:rFonts w:ascii="Arial Narrow" w:hAnsi="Arial Narrow" w:cs="Arial"/>
        </w:rPr>
        <w:t>A summary of the modifications</w:t>
      </w:r>
    </w:p>
    <w:p w14:paraId="16B4C083" w14:textId="77777777" w:rsidR="006974E3" w:rsidRPr="002227A4" w:rsidRDefault="006974E3" w:rsidP="00866770">
      <w:pPr>
        <w:pStyle w:val="ListParagraph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</w:t>
      </w:r>
      <w:r w:rsidRPr="006974E3">
        <w:rPr>
          <w:rFonts w:ascii="Arial Narrow" w:hAnsi="Arial Narrow" w:cs="Arial"/>
        </w:rPr>
        <w:t>descri</w:t>
      </w:r>
      <w:r>
        <w:rPr>
          <w:rFonts w:ascii="Arial Narrow" w:hAnsi="Arial Narrow" w:cs="Arial"/>
        </w:rPr>
        <w:t xml:space="preserve">ption of </w:t>
      </w:r>
      <w:r w:rsidRPr="006974E3">
        <w:rPr>
          <w:rFonts w:ascii="Arial Narrow" w:hAnsi="Arial Narrow" w:cs="Arial"/>
        </w:rPr>
        <w:t>how current or former subjects will be notified</w:t>
      </w:r>
    </w:p>
    <w:p w14:paraId="16B4C085" w14:textId="77777777" w:rsidR="006974E3" w:rsidRPr="00470936" w:rsidRDefault="006974E3" w:rsidP="006974E3">
      <w:pPr>
        <w:pStyle w:val="ListParagraph"/>
        <w:numPr>
          <w:ilvl w:val="0"/>
          <w:numId w:val="11"/>
        </w:numPr>
        <w:ind w:left="720"/>
        <w:rPr>
          <w:rFonts w:ascii="Arial Narrow" w:hAnsi="Arial Narrow"/>
          <w:szCs w:val="20"/>
        </w:rPr>
      </w:pPr>
      <w:r w:rsidRPr="00470936">
        <w:rPr>
          <w:rFonts w:ascii="Arial Narrow" w:hAnsi="Arial Narrow"/>
          <w:szCs w:val="20"/>
        </w:rPr>
        <w:t>For any financial interest related to the research, Conflict of Interest Committee’s determination.</w:t>
      </w:r>
    </w:p>
    <w:p w14:paraId="16B4C086" w14:textId="77777777" w:rsidR="006974E3" w:rsidRPr="00BA3AAF" w:rsidRDefault="006974E3" w:rsidP="006974E3">
      <w:pPr>
        <w:numPr>
          <w:ilvl w:val="0"/>
          <w:numId w:val="11"/>
        </w:numPr>
        <w:ind w:left="720"/>
        <w:rPr>
          <w:rFonts w:ascii="Arial Narrow" w:hAnsi="Arial Narrow" w:cs="Arial"/>
          <w:sz w:val="22"/>
          <w:szCs w:val="22"/>
        </w:rPr>
      </w:pPr>
      <w:r w:rsidRPr="00BA3AAF">
        <w:rPr>
          <w:rFonts w:ascii="Arial Narrow" w:hAnsi="Arial Narrow" w:cs="Arial"/>
          <w:sz w:val="22"/>
          <w:szCs w:val="22"/>
        </w:rPr>
        <w:t xml:space="preserve">FORM: </w:t>
      </w:r>
      <w:r>
        <w:rPr>
          <w:rFonts w:ascii="Arial Narrow" w:hAnsi="Arial Narrow" w:cs="Arial"/>
          <w:sz w:val="22"/>
          <w:szCs w:val="22"/>
        </w:rPr>
        <w:t>Application for Initial Review (HRP-211)</w:t>
      </w:r>
      <w:r w:rsidRPr="00BA3AAF">
        <w:rPr>
          <w:rFonts w:ascii="Arial Narrow" w:hAnsi="Arial Narrow" w:cs="Arial"/>
          <w:sz w:val="22"/>
          <w:szCs w:val="22"/>
        </w:rPr>
        <w:t>, including as applicable:</w:t>
      </w:r>
    </w:p>
    <w:p w14:paraId="16B4C087" w14:textId="77777777" w:rsidR="006974E3" w:rsidRDefault="006974E3" w:rsidP="006974E3">
      <w:pPr>
        <w:numPr>
          <w:ilvl w:val="1"/>
          <w:numId w:val="11"/>
        </w:numPr>
        <w:rPr>
          <w:rFonts w:ascii="Arial Narrow" w:hAnsi="Arial Narrow" w:cs="Arial"/>
          <w:sz w:val="22"/>
          <w:szCs w:val="22"/>
        </w:rPr>
      </w:pPr>
      <w:r w:rsidRPr="005A73E0">
        <w:rPr>
          <w:rFonts w:ascii="Arial Narrow" w:hAnsi="Arial Narrow" w:cs="Arial"/>
          <w:sz w:val="22"/>
          <w:szCs w:val="22"/>
        </w:rPr>
        <w:t>Appendix A: External Site Approvals</w:t>
      </w:r>
    </w:p>
    <w:p w14:paraId="16B4C088" w14:textId="77777777" w:rsidR="006974E3" w:rsidRPr="005A73E0" w:rsidRDefault="006974E3" w:rsidP="006974E3">
      <w:pPr>
        <w:numPr>
          <w:ilvl w:val="1"/>
          <w:numId w:val="11"/>
        </w:numPr>
        <w:rPr>
          <w:rFonts w:ascii="Arial Narrow" w:hAnsi="Arial Narrow" w:cs="Arial"/>
          <w:sz w:val="22"/>
          <w:szCs w:val="22"/>
        </w:rPr>
      </w:pPr>
      <w:r w:rsidRPr="005A73E0">
        <w:rPr>
          <w:rFonts w:ascii="Arial Narrow" w:hAnsi="Arial Narrow" w:cs="Arial"/>
          <w:sz w:val="22"/>
          <w:szCs w:val="22"/>
        </w:rPr>
        <w:t>Appendix B: Drugs</w:t>
      </w:r>
      <w:r>
        <w:rPr>
          <w:rFonts w:ascii="Arial Narrow" w:hAnsi="Arial Narrow" w:cs="Arial"/>
          <w:sz w:val="22"/>
          <w:szCs w:val="22"/>
        </w:rPr>
        <w:t xml:space="preserve"> and Device (include associated attachments, such as </w:t>
      </w:r>
      <w:r>
        <w:rPr>
          <w:rFonts w:ascii="Arial Narrow" w:hAnsi="Arial Narrow"/>
          <w:szCs w:val="20"/>
        </w:rPr>
        <w:t>p</w:t>
      </w:r>
      <w:r w:rsidRPr="00470936">
        <w:rPr>
          <w:rFonts w:ascii="Arial Narrow" w:hAnsi="Arial Narrow"/>
          <w:szCs w:val="20"/>
        </w:rPr>
        <w:t>ackage insert, investigator brochure, or labeling</w:t>
      </w:r>
      <w:r>
        <w:rPr>
          <w:rFonts w:ascii="Arial Narrow" w:hAnsi="Arial Narrow"/>
          <w:szCs w:val="20"/>
        </w:rPr>
        <w:t>, v</w:t>
      </w:r>
      <w:r w:rsidRPr="00470936">
        <w:rPr>
          <w:rFonts w:ascii="Arial Narrow" w:hAnsi="Arial Narrow"/>
          <w:szCs w:val="20"/>
        </w:rPr>
        <w:t>erification of IND</w:t>
      </w:r>
      <w:r>
        <w:rPr>
          <w:rFonts w:ascii="Arial Narrow" w:hAnsi="Arial Narrow"/>
          <w:szCs w:val="20"/>
        </w:rPr>
        <w:t>/</w:t>
      </w:r>
      <w:r w:rsidRPr="00470936">
        <w:rPr>
          <w:rFonts w:ascii="Arial Narrow" w:hAnsi="Arial Narrow"/>
          <w:szCs w:val="20"/>
        </w:rPr>
        <w:t xml:space="preserve"> IDE number</w:t>
      </w:r>
      <w:r>
        <w:rPr>
          <w:rFonts w:ascii="Arial Narrow" w:hAnsi="Arial Narrow" w:cs="Arial"/>
          <w:sz w:val="22"/>
          <w:szCs w:val="22"/>
        </w:rPr>
        <w:t>)</w:t>
      </w:r>
      <w:r w:rsidRPr="005A73E0">
        <w:rPr>
          <w:rFonts w:ascii="Arial Narrow" w:hAnsi="Arial Narrow" w:cs="Arial"/>
          <w:sz w:val="22"/>
          <w:szCs w:val="22"/>
        </w:rPr>
        <w:t>*</w:t>
      </w:r>
    </w:p>
    <w:p w14:paraId="16B4C089" w14:textId="133CA66A" w:rsidR="006974E3" w:rsidRPr="00470936" w:rsidRDefault="006974E3" w:rsidP="006974E3">
      <w:pPr>
        <w:pStyle w:val="ListParagraph"/>
        <w:numPr>
          <w:ilvl w:val="0"/>
          <w:numId w:val="11"/>
        </w:numPr>
        <w:ind w:left="720"/>
        <w:rPr>
          <w:rFonts w:ascii="Arial Narrow" w:hAnsi="Arial Narrow"/>
          <w:szCs w:val="20"/>
        </w:rPr>
      </w:pPr>
      <w:r w:rsidRPr="00470936">
        <w:rPr>
          <w:rFonts w:ascii="Arial Narrow" w:hAnsi="Arial Narrow"/>
          <w:szCs w:val="20"/>
        </w:rPr>
        <w:t xml:space="preserve">Investigator Protocol </w:t>
      </w:r>
      <w:r w:rsidR="008875FC" w:rsidRPr="008875FC">
        <w:rPr>
          <w:rFonts w:ascii="Arial Narrow" w:hAnsi="Arial Narrow"/>
          <w:b/>
          <w:szCs w:val="20"/>
        </w:rPr>
        <w:t>with Version Date</w:t>
      </w:r>
      <w:r w:rsidR="008875FC">
        <w:rPr>
          <w:rFonts w:ascii="Arial Narrow" w:hAnsi="Arial Narrow"/>
          <w:szCs w:val="20"/>
        </w:rPr>
        <w:t xml:space="preserve"> </w:t>
      </w:r>
      <w:r w:rsidRPr="00470936">
        <w:rPr>
          <w:rFonts w:ascii="Arial Narrow" w:hAnsi="Arial Narrow"/>
          <w:szCs w:val="20"/>
        </w:rPr>
        <w:t>(See TEMPLATE PROTOCOL (HRP-503) for instructions)</w:t>
      </w:r>
    </w:p>
    <w:p w14:paraId="16B4C08A" w14:textId="4AF933C6" w:rsidR="00BF1AE8" w:rsidRDefault="007C758D" w:rsidP="006974E3">
      <w:pPr>
        <w:pStyle w:val="ListParagraph"/>
        <w:numPr>
          <w:ilvl w:val="0"/>
          <w:numId w:val="13"/>
        </w:numPr>
        <w:ind w:left="720" w:hanging="36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Clean and tracked changes versions of w</w:t>
      </w:r>
      <w:r w:rsidR="006974E3" w:rsidRPr="00470936">
        <w:rPr>
          <w:rFonts w:ascii="Arial Narrow" w:hAnsi="Arial Narrow"/>
          <w:szCs w:val="20"/>
        </w:rPr>
        <w:t>ritten material to be provided to or meant to be seen or heard by subjects</w:t>
      </w:r>
    </w:p>
    <w:p w14:paraId="16B4C08B" w14:textId="77777777" w:rsidR="006974E3" w:rsidRPr="00BA3AAF" w:rsidRDefault="006974E3" w:rsidP="006974E3">
      <w:pPr>
        <w:numPr>
          <w:ilvl w:val="1"/>
          <w:numId w:val="9"/>
        </w:numPr>
        <w:tabs>
          <w:tab w:val="clear" w:pos="1440"/>
        </w:tabs>
        <w:ind w:left="1080"/>
        <w:rPr>
          <w:rFonts w:ascii="Arial Narrow" w:hAnsi="Arial Narrow" w:cs="Arial"/>
          <w:sz w:val="22"/>
          <w:szCs w:val="22"/>
        </w:rPr>
      </w:pPr>
      <w:r w:rsidRPr="00BA3AAF">
        <w:rPr>
          <w:rFonts w:ascii="Arial Narrow" w:hAnsi="Arial Narrow" w:cs="Arial"/>
          <w:sz w:val="22"/>
          <w:szCs w:val="22"/>
        </w:rPr>
        <w:t>Evaluation instruments and surveys*</w:t>
      </w:r>
    </w:p>
    <w:p w14:paraId="16B4C08C" w14:textId="77777777" w:rsidR="006974E3" w:rsidRPr="00BA3AAF" w:rsidRDefault="006974E3" w:rsidP="006974E3">
      <w:pPr>
        <w:numPr>
          <w:ilvl w:val="1"/>
          <w:numId w:val="9"/>
        </w:numPr>
        <w:tabs>
          <w:tab w:val="clear" w:pos="1440"/>
        </w:tabs>
        <w:ind w:left="1080"/>
        <w:rPr>
          <w:rFonts w:ascii="Arial Narrow" w:hAnsi="Arial Narrow" w:cs="Arial"/>
          <w:sz w:val="22"/>
          <w:szCs w:val="22"/>
        </w:rPr>
      </w:pPr>
      <w:r w:rsidRPr="00BA3AAF">
        <w:rPr>
          <w:rFonts w:ascii="Arial Narrow" w:hAnsi="Arial Narrow" w:cs="Arial"/>
          <w:sz w:val="22"/>
          <w:szCs w:val="22"/>
        </w:rPr>
        <w:t>Advertisements (printed, audio, and video)</w:t>
      </w:r>
    </w:p>
    <w:p w14:paraId="16B4C08D" w14:textId="77777777" w:rsidR="006974E3" w:rsidRPr="00BA3AAF" w:rsidRDefault="006974E3" w:rsidP="006974E3">
      <w:pPr>
        <w:numPr>
          <w:ilvl w:val="1"/>
          <w:numId w:val="9"/>
        </w:numPr>
        <w:tabs>
          <w:tab w:val="clear" w:pos="1440"/>
        </w:tabs>
        <w:ind w:left="1080"/>
        <w:rPr>
          <w:rFonts w:ascii="Arial Narrow" w:hAnsi="Arial Narrow" w:cs="Arial"/>
          <w:sz w:val="22"/>
          <w:szCs w:val="22"/>
        </w:rPr>
      </w:pPr>
      <w:r w:rsidRPr="00BA3AAF">
        <w:rPr>
          <w:rFonts w:ascii="Arial Narrow" w:hAnsi="Arial Narrow" w:cs="Arial"/>
          <w:sz w:val="22"/>
          <w:szCs w:val="22"/>
        </w:rPr>
        <w:t>Recruitment materials and scripts</w:t>
      </w:r>
    </w:p>
    <w:p w14:paraId="16B4C08E" w14:textId="77777777" w:rsidR="006974E3" w:rsidRPr="00B35825" w:rsidRDefault="006974E3" w:rsidP="006974E3">
      <w:pPr>
        <w:numPr>
          <w:ilvl w:val="1"/>
          <w:numId w:val="9"/>
        </w:numPr>
        <w:tabs>
          <w:tab w:val="clear" w:pos="1440"/>
        </w:tabs>
        <w:ind w:left="1080"/>
        <w:rPr>
          <w:rFonts w:ascii="Arial Narrow" w:hAnsi="Arial Narrow" w:cs="Arial"/>
          <w:sz w:val="22"/>
          <w:szCs w:val="22"/>
        </w:rPr>
      </w:pPr>
      <w:r w:rsidRPr="00BA3AAF">
        <w:rPr>
          <w:rFonts w:ascii="Arial Narrow" w:hAnsi="Arial Narrow" w:cs="Arial"/>
          <w:sz w:val="22"/>
          <w:szCs w:val="22"/>
        </w:rPr>
        <w:t>Consent documents</w:t>
      </w:r>
      <w:r w:rsidRPr="0008694C">
        <w:rPr>
          <w:rFonts w:ascii="Arial Narrow" w:hAnsi="Arial Narrow" w:cs="Arial"/>
          <w:sz w:val="22"/>
          <w:szCs w:val="22"/>
        </w:rPr>
        <w:t xml:space="preserve"> </w:t>
      </w:r>
      <w:r w:rsidRPr="0008694C">
        <w:rPr>
          <w:rFonts w:ascii="Arial Narrow" w:hAnsi="Arial Narrow" w:cs="Arial"/>
          <w:i/>
          <w:sz w:val="22"/>
          <w:szCs w:val="22"/>
        </w:rPr>
        <w:t xml:space="preserve">(The </w:t>
      </w:r>
      <w:r w:rsidR="00807023">
        <w:rPr>
          <w:rFonts w:ascii="Arial Narrow" w:hAnsi="Arial Narrow" w:cs="Arial"/>
          <w:i/>
          <w:sz w:val="22"/>
          <w:szCs w:val="22"/>
        </w:rPr>
        <w:t>IRB</w:t>
      </w:r>
      <w:r w:rsidRPr="0008694C">
        <w:rPr>
          <w:rFonts w:ascii="Arial Narrow" w:hAnsi="Arial Narrow" w:cs="Arial"/>
          <w:i/>
          <w:sz w:val="22"/>
          <w:szCs w:val="22"/>
        </w:rPr>
        <w:t xml:space="preserve"> does not require an informed consent document for HUD use.)</w:t>
      </w:r>
    </w:p>
    <w:p w14:paraId="16B4C08F" w14:textId="77777777" w:rsidR="006974E3" w:rsidRDefault="006974E3" w:rsidP="006974E3">
      <w:pPr>
        <w:numPr>
          <w:ilvl w:val="1"/>
          <w:numId w:val="9"/>
        </w:numPr>
        <w:tabs>
          <w:tab w:val="clear" w:pos="1440"/>
        </w:tabs>
        <w:ind w:left="1080"/>
        <w:rPr>
          <w:rFonts w:ascii="Arial Narrow" w:hAnsi="Arial Narrow" w:cs="Arial"/>
          <w:sz w:val="22"/>
          <w:szCs w:val="22"/>
        </w:rPr>
      </w:pPr>
      <w:r w:rsidRPr="00BA3AAF">
        <w:rPr>
          <w:rFonts w:ascii="Arial Narrow" w:hAnsi="Arial Narrow" w:cs="Arial"/>
          <w:sz w:val="22"/>
          <w:szCs w:val="22"/>
        </w:rPr>
        <w:t>If consent will not be documented in writing, a script of information to be provided orally to subjects</w:t>
      </w:r>
    </w:p>
    <w:p w14:paraId="16B4C090" w14:textId="77777777" w:rsidR="006974E3" w:rsidRDefault="006974E3" w:rsidP="006974E3">
      <w:pPr>
        <w:numPr>
          <w:ilvl w:val="1"/>
          <w:numId w:val="9"/>
        </w:numPr>
        <w:tabs>
          <w:tab w:val="clear" w:pos="1440"/>
        </w:tabs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Foreign language versions of the above</w:t>
      </w:r>
    </w:p>
    <w:p w14:paraId="16B4C091" w14:textId="77777777" w:rsidR="006974E3" w:rsidRPr="00470936" w:rsidRDefault="006974E3" w:rsidP="006974E3">
      <w:pPr>
        <w:numPr>
          <w:ilvl w:val="0"/>
          <w:numId w:val="9"/>
        </w:numPr>
        <w:rPr>
          <w:rFonts w:ascii="Arial Narrow" w:hAnsi="Arial Narrow" w:cs="Arial"/>
          <w:sz w:val="22"/>
          <w:szCs w:val="20"/>
        </w:rPr>
      </w:pPr>
      <w:r w:rsidRPr="00470936">
        <w:rPr>
          <w:rFonts w:ascii="Arial Narrow" w:hAnsi="Arial Narrow" w:cs="Arial"/>
          <w:sz w:val="22"/>
          <w:szCs w:val="20"/>
        </w:rPr>
        <w:t>Complete sponsor protocol including DHHS-approved protocol</w:t>
      </w:r>
      <w:r w:rsidRPr="00470936">
        <w:rPr>
          <w:rFonts w:ascii="Arial Narrow" w:hAnsi="Arial Narrow"/>
          <w:sz w:val="22"/>
          <w:szCs w:val="20"/>
        </w:rPr>
        <w:t>, if any</w:t>
      </w:r>
      <w:r w:rsidRPr="00470936">
        <w:rPr>
          <w:rFonts w:ascii="Arial Narrow" w:hAnsi="Arial Narrow" w:cs="Arial"/>
          <w:sz w:val="22"/>
          <w:szCs w:val="20"/>
        </w:rPr>
        <w:t>*</w:t>
      </w:r>
    </w:p>
    <w:p w14:paraId="16B4C092" w14:textId="77777777" w:rsidR="006974E3" w:rsidRPr="00470936" w:rsidRDefault="006974E3" w:rsidP="006974E3">
      <w:pPr>
        <w:numPr>
          <w:ilvl w:val="0"/>
          <w:numId w:val="9"/>
        </w:numPr>
        <w:rPr>
          <w:rFonts w:ascii="Arial Narrow" w:hAnsi="Arial Narrow" w:cs="Arial"/>
          <w:sz w:val="22"/>
          <w:szCs w:val="20"/>
        </w:rPr>
      </w:pPr>
      <w:r w:rsidRPr="00470936">
        <w:rPr>
          <w:rFonts w:ascii="Arial Narrow" w:hAnsi="Arial Narrow" w:cs="Arial"/>
          <w:sz w:val="22"/>
          <w:szCs w:val="20"/>
        </w:rPr>
        <w:t>DHHS-approved sample consent document</w:t>
      </w:r>
      <w:r w:rsidRPr="00470936">
        <w:rPr>
          <w:rFonts w:ascii="Arial Narrow" w:hAnsi="Arial Narrow"/>
          <w:sz w:val="22"/>
          <w:szCs w:val="20"/>
        </w:rPr>
        <w:t>, if any</w:t>
      </w:r>
      <w:r w:rsidRPr="00470936">
        <w:rPr>
          <w:rFonts w:ascii="Arial Narrow" w:hAnsi="Arial Narrow" w:cs="Arial"/>
          <w:sz w:val="22"/>
          <w:szCs w:val="20"/>
        </w:rPr>
        <w:t xml:space="preserve"> *</w:t>
      </w:r>
    </w:p>
    <w:p w14:paraId="16B4C093" w14:textId="77777777" w:rsidR="006974E3" w:rsidRPr="00470936" w:rsidRDefault="006974E3" w:rsidP="006974E3">
      <w:pPr>
        <w:pStyle w:val="ListParagraph"/>
        <w:numPr>
          <w:ilvl w:val="0"/>
          <w:numId w:val="11"/>
        </w:numPr>
        <w:ind w:left="720"/>
        <w:rPr>
          <w:rFonts w:ascii="Arial Narrow" w:hAnsi="Arial Narrow"/>
          <w:szCs w:val="20"/>
        </w:rPr>
      </w:pPr>
      <w:r w:rsidRPr="00470936">
        <w:rPr>
          <w:rFonts w:ascii="Arial Narrow" w:hAnsi="Arial Narrow"/>
          <w:szCs w:val="20"/>
        </w:rPr>
        <w:t>Grant application, if any</w:t>
      </w:r>
      <w:r w:rsidRPr="00470936">
        <w:rPr>
          <w:rFonts w:ascii="Arial Narrow" w:hAnsi="Arial Narrow" w:cs="Arial"/>
          <w:szCs w:val="20"/>
        </w:rPr>
        <w:t>*</w:t>
      </w:r>
    </w:p>
    <w:p w14:paraId="25E1F00F" w14:textId="77777777" w:rsidR="001E762A" w:rsidRDefault="00866770" w:rsidP="001E762A">
      <w:pPr>
        <w:pStyle w:val="ListParagraph"/>
        <w:numPr>
          <w:ilvl w:val="0"/>
          <w:numId w:val="15"/>
        </w:numPr>
        <w:spacing w:after="120"/>
        <w:rPr>
          <w:rFonts w:ascii="Arial Narrow" w:hAnsi="Arial Narrow"/>
        </w:rPr>
      </w:pPr>
      <w:r w:rsidRPr="001E762A">
        <w:rPr>
          <w:rFonts w:ascii="Arial Narrow" w:hAnsi="Arial Narrow"/>
          <w:szCs w:val="20"/>
        </w:rPr>
        <w:t xml:space="preserve">If the research is conducted or funded by the Department of Energy (DOE), a completed “Checklist for IRBs to Use in </w:t>
      </w:r>
      <w:r w:rsidRPr="001E762A">
        <w:rPr>
          <w:rFonts w:ascii="Arial Narrow" w:hAnsi="Arial Narrow"/>
        </w:rPr>
        <w:t>Verifying that HS Research Protocols are In Compliance with Department of Energy (DOE) Requirements”</w:t>
      </w:r>
    </w:p>
    <w:p w14:paraId="1D90D858" w14:textId="77777777" w:rsidR="001E762A" w:rsidRDefault="001E762A" w:rsidP="001E762A">
      <w:pPr>
        <w:pStyle w:val="ListParagraph"/>
        <w:numPr>
          <w:ilvl w:val="0"/>
          <w:numId w:val="15"/>
        </w:numPr>
        <w:spacing w:after="120"/>
        <w:rPr>
          <w:rFonts w:ascii="Arial Narrow" w:hAnsi="Arial Narrow"/>
        </w:rPr>
      </w:pPr>
      <w:r w:rsidRPr="001E762A">
        <w:rPr>
          <w:rFonts w:ascii="Arial Narrow" w:hAnsi="Arial Narrow"/>
        </w:rPr>
        <w:t>Addition of new personnel to the protocol, submit for each individual;</w:t>
      </w:r>
    </w:p>
    <w:p w14:paraId="04F96427" w14:textId="1B82BC46" w:rsidR="001E762A" w:rsidRDefault="001E762A" w:rsidP="001E762A">
      <w:pPr>
        <w:pStyle w:val="ListParagraph"/>
        <w:numPr>
          <w:ilvl w:val="1"/>
          <w:numId w:val="15"/>
        </w:numPr>
        <w:spacing w:after="120"/>
        <w:rPr>
          <w:rFonts w:ascii="Arial Narrow" w:hAnsi="Arial Narrow"/>
        </w:rPr>
      </w:pPr>
      <w:r w:rsidRPr="001E762A">
        <w:rPr>
          <w:rFonts w:ascii="Arial Narrow" w:hAnsi="Arial Narrow"/>
        </w:rPr>
        <w:t>Completed HRP-201 Contact Information, Financial Conflict of Interest Disclosure Form, Summary memo describing the roles the new personnel</w:t>
      </w:r>
      <w:r>
        <w:rPr>
          <w:rFonts w:ascii="Arial Narrow" w:hAnsi="Arial Narrow"/>
        </w:rPr>
        <w:t xml:space="preserve"> will have on the protocol</w:t>
      </w:r>
    </w:p>
    <w:p w14:paraId="37E63F64" w14:textId="399BEDA9" w:rsidR="00656F4A" w:rsidRPr="00656F4A" w:rsidRDefault="00656F4A" w:rsidP="00656F4A">
      <w:pPr>
        <w:pStyle w:val="ListParagraph"/>
        <w:numPr>
          <w:ilvl w:val="0"/>
          <w:numId w:val="15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Removal of personnel is to be described in the modification summary memo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5"/>
        <w:gridCol w:w="2561"/>
      </w:tblGrid>
      <w:tr w:rsidR="005E2367" w:rsidRPr="003544AC" w14:paraId="16B4C096" w14:textId="77777777" w:rsidTr="002227A4">
        <w:tc>
          <w:tcPr>
            <w:tcW w:w="10296" w:type="dxa"/>
            <w:gridSpan w:val="2"/>
            <w:shd w:val="clear" w:color="auto" w:fill="000000"/>
            <w:vAlign w:val="center"/>
          </w:tcPr>
          <w:p w14:paraId="16B4C095" w14:textId="77777777" w:rsidR="005E2367" w:rsidRPr="003544AC" w:rsidRDefault="005E2367" w:rsidP="00AE40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4AC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5E2367" w:rsidRPr="003544AC" w14:paraId="16B4C098" w14:textId="77777777" w:rsidTr="002227A4">
        <w:tc>
          <w:tcPr>
            <w:tcW w:w="10296" w:type="dxa"/>
            <w:gridSpan w:val="2"/>
            <w:vAlign w:val="center"/>
          </w:tcPr>
          <w:p w14:paraId="16B4C097" w14:textId="77777777" w:rsidR="005E2367" w:rsidRPr="003544AC" w:rsidRDefault="005E2367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sz w:val="22"/>
                <w:szCs w:val="22"/>
              </w:rPr>
              <w:t>I agree to conduct this Human Research in accordance with applicable regulations and the organization’s policies and procedures.</w:t>
            </w:r>
          </w:p>
        </w:tc>
      </w:tr>
      <w:tr w:rsidR="005E2367" w:rsidRPr="003544AC" w14:paraId="16B4C09B" w14:textId="77777777" w:rsidTr="002227A4">
        <w:tc>
          <w:tcPr>
            <w:tcW w:w="7735" w:type="dxa"/>
            <w:vAlign w:val="center"/>
          </w:tcPr>
          <w:p w14:paraId="16B4C099" w14:textId="77777777" w:rsidR="005E2367" w:rsidRPr="003544AC" w:rsidRDefault="005E2367" w:rsidP="00AE40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sz w:val="22"/>
                <w:szCs w:val="22"/>
              </w:rPr>
              <w:t>Investigator signature</w:t>
            </w:r>
          </w:p>
        </w:tc>
        <w:tc>
          <w:tcPr>
            <w:tcW w:w="2561" w:type="dxa"/>
            <w:vAlign w:val="center"/>
          </w:tcPr>
          <w:p w14:paraId="16B4C09A" w14:textId="77777777" w:rsidR="005E2367" w:rsidRPr="003544AC" w:rsidRDefault="005E2367" w:rsidP="00AE40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EB43C7" w:rsidRPr="00A10DE0" w14:paraId="16B4C09E" w14:textId="77777777" w:rsidTr="002227A4">
        <w:trPr>
          <w:trHeight w:val="432"/>
        </w:trPr>
        <w:tc>
          <w:tcPr>
            <w:tcW w:w="7735" w:type="dxa"/>
            <w:vAlign w:val="center"/>
          </w:tcPr>
          <w:p w14:paraId="16B4C09C" w14:textId="77777777" w:rsidR="00EB43C7" w:rsidRPr="003544AC" w:rsidRDefault="002F3CB4" w:rsidP="005A2C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43C7" w:rsidRPr="003544A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3544AC">
              <w:rPr>
                <w:rFonts w:ascii="Arial Narrow" w:hAnsi="Arial Narrow" w:cs="Arial"/>
                <w:sz w:val="22"/>
                <w:szCs w:val="22"/>
              </w:rPr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61" w:type="dxa"/>
            <w:vAlign w:val="center"/>
          </w:tcPr>
          <w:p w14:paraId="16B4C09D" w14:textId="77777777" w:rsidR="00EB43C7" w:rsidRPr="00A73A04" w:rsidRDefault="002F3CB4" w:rsidP="00AE40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B43C7" w:rsidRPr="003544AC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</w:r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BF1AE8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BF1AE8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6B4C09F" w14:textId="77777777" w:rsidR="004B26E7" w:rsidRDefault="004B26E7" w:rsidP="004B26E7">
      <w:pPr>
        <w:rPr>
          <w:rFonts w:ascii="Arial" w:hAnsi="Arial" w:cs="Arial"/>
        </w:rPr>
      </w:pPr>
    </w:p>
    <w:sectPr w:rsidR="004B26E7" w:rsidSect="00655555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0E084" w14:textId="77777777" w:rsidR="008111E2" w:rsidRDefault="008111E2">
      <w:r>
        <w:separator/>
      </w:r>
    </w:p>
  </w:endnote>
  <w:endnote w:type="continuationSeparator" w:id="0">
    <w:p w14:paraId="382B3F26" w14:textId="77777777" w:rsidR="008111E2" w:rsidRDefault="0081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C0B7" w14:textId="77777777" w:rsidR="001E09CE" w:rsidRPr="00934B17" w:rsidRDefault="001E09CE" w:rsidP="00934B17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E5CE" w14:textId="77777777" w:rsidR="008111E2" w:rsidRDefault="008111E2">
      <w:r>
        <w:separator/>
      </w:r>
    </w:p>
  </w:footnote>
  <w:footnote w:type="continuationSeparator" w:id="0">
    <w:p w14:paraId="65EC6FEF" w14:textId="77777777" w:rsidR="008111E2" w:rsidRDefault="0081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2"/>
      <w:gridCol w:w="2678"/>
      <w:gridCol w:w="2678"/>
      <w:gridCol w:w="2678"/>
    </w:tblGrid>
    <w:tr w:rsidR="00CD11A2" w:rsidRPr="006520A8" w14:paraId="16B4C0A7" w14:textId="77777777" w:rsidTr="004E1167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6B4C0A5" w14:textId="28E97A64" w:rsidR="00CD11A2" w:rsidRPr="006520A8" w:rsidRDefault="008875FC" w:rsidP="004E1167">
          <w:pPr>
            <w:jc w:val="center"/>
            <w:rPr>
              <w:b/>
              <w:color w:val="FFFFFF"/>
            </w:rPr>
          </w:pPr>
          <w:r>
            <w:rPr>
              <w:rFonts w:ascii="Century Gothic" w:hAnsi="Century Gothic"/>
              <w:noProof/>
              <w:color w:val="1F497D"/>
            </w:rPr>
            <w:drawing>
              <wp:inline distT="0" distB="0" distL="0" distR="0" wp14:anchorId="200913DD" wp14:editId="174BCE58">
                <wp:extent cx="628650" cy="647700"/>
                <wp:effectExtent l="0" t="0" r="0" b="0"/>
                <wp:docPr id="2" name="Picture 2" descr="Drexel_vertical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exel_vertical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6B4C0A6" w14:textId="77777777" w:rsidR="00CD11A2" w:rsidRPr="006520A8" w:rsidRDefault="00CD11A2" w:rsidP="004E1167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CD11A2" w:rsidRPr="006520A8" w14:paraId="16B4C0AA" w14:textId="77777777" w:rsidTr="004E1167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16B4C0A8" w14:textId="77777777" w:rsidR="00CD11A2" w:rsidRDefault="00CD11A2" w:rsidP="004E1167"/>
      </w:tc>
      <w:tc>
        <w:tcPr>
          <w:tcW w:w="803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6B4C0A9" w14:textId="77777777" w:rsidR="00CD11A2" w:rsidRPr="00EA6348" w:rsidRDefault="00CD11A2" w:rsidP="004E1167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 w:rsidR="00B13E3E">
            <w:rPr>
              <w:rStyle w:val="SOPLeader"/>
              <w:rFonts w:ascii="Arial" w:hAnsi="Arial" w:cs="Arial"/>
              <w:b w:val="0"/>
            </w:rPr>
            <w:t>Modification of Approved Research</w:t>
          </w:r>
        </w:p>
      </w:tc>
    </w:tr>
    <w:tr w:rsidR="00CD11A2" w:rsidRPr="006520A8" w14:paraId="16B4C0AF" w14:textId="77777777" w:rsidTr="004E1167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16B4C0AB" w14:textId="77777777" w:rsidR="00CD11A2" w:rsidRDefault="00CD11A2" w:rsidP="004E1167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6B4C0AC" w14:textId="77777777" w:rsidR="00CD11A2" w:rsidRPr="00985449" w:rsidRDefault="00CD11A2" w:rsidP="004E116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6B4C0AD" w14:textId="77777777" w:rsidR="00CD11A2" w:rsidRPr="006520A8" w:rsidRDefault="00CD11A2" w:rsidP="004E116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6B4C0AE" w14:textId="77777777" w:rsidR="00CD11A2" w:rsidRPr="006520A8" w:rsidRDefault="00CD11A2" w:rsidP="004E116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D11A2" w:rsidRPr="006520A8" w14:paraId="16B4C0B4" w14:textId="77777777" w:rsidTr="004E1167">
      <w:trPr>
        <w:cantSplit/>
        <w:trHeight w:val="195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14:paraId="16B4C0B0" w14:textId="77777777" w:rsidR="00CD11A2" w:rsidRDefault="00CD11A2" w:rsidP="004E1167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6B4C0B1" w14:textId="77777777" w:rsidR="00CD11A2" w:rsidRPr="00985449" w:rsidRDefault="00CD11A2" w:rsidP="004E1167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213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6B4C0B2" w14:textId="63704BE8" w:rsidR="00CD11A2" w:rsidRPr="006520A8" w:rsidRDefault="008875FC" w:rsidP="004E116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01-24-2014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6B4C0B3" w14:textId="77777777" w:rsidR="00CD11A2" w:rsidRPr="006520A8" w:rsidRDefault="002F3CB4" w:rsidP="004E1167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="00CD11A2"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6D4044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="00CD11A2"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="00CD11A2"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6D4044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6B4C0B5" w14:textId="77777777" w:rsidR="00925B35" w:rsidRPr="001F4C2B" w:rsidRDefault="00925B35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BF1F46"/>
    <w:multiLevelType w:val="hybridMultilevel"/>
    <w:tmpl w:val="DD0ED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014C9"/>
    <w:multiLevelType w:val="hybridMultilevel"/>
    <w:tmpl w:val="957E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C8900DF"/>
    <w:multiLevelType w:val="hybridMultilevel"/>
    <w:tmpl w:val="2CAC1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C429A"/>
    <w:multiLevelType w:val="hybridMultilevel"/>
    <w:tmpl w:val="98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5B"/>
    <w:rsid w:val="000029CE"/>
    <w:rsid w:val="00040CD0"/>
    <w:rsid w:val="00064C9D"/>
    <w:rsid w:val="000A62D7"/>
    <w:rsid w:val="000C031E"/>
    <w:rsid w:val="000C05CD"/>
    <w:rsid w:val="000E0742"/>
    <w:rsid w:val="000E08B8"/>
    <w:rsid w:val="000E0F5B"/>
    <w:rsid w:val="000E73DE"/>
    <w:rsid w:val="000F1E1F"/>
    <w:rsid w:val="000F45FA"/>
    <w:rsid w:val="000F77A0"/>
    <w:rsid w:val="00106C1D"/>
    <w:rsid w:val="00122A4D"/>
    <w:rsid w:val="001276C8"/>
    <w:rsid w:val="0014199C"/>
    <w:rsid w:val="00143299"/>
    <w:rsid w:val="00147FAD"/>
    <w:rsid w:val="00177BC9"/>
    <w:rsid w:val="00190FEF"/>
    <w:rsid w:val="001A42D7"/>
    <w:rsid w:val="001B56EF"/>
    <w:rsid w:val="001B7F46"/>
    <w:rsid w:val="001C019A"/>
    <w:rsid w:val="001C42F6"/>
    <w:rsid w:val="001D688D"/>
    <w:rsid w:val="001E09CE"/>
    <w:rsid w:val="001E762A"/>
    <w:rsid w:val="001F130A"/>
    <w:rsid w:val="001F4C2B"/>
    <w:rsid w:val="001F7319"/>
    <w:rsid w:val="00217C90"/>
    <w:rsid w:val="002227A4"/>
    <w:rsid w:val="00227552"/>
    <w:rsid w:val="00242E1E"/>
    <w:rsid w:val="002474E2"/>
    <w:rsid w:val="002531F6"/>
    <w:rsid w:val="00261E27"/>
    <w:rsid w:val="0029131C"/>
    <w:rsid w:val="002921D0"/>
    <w:rsid w:val="002A77D7"/>
    <w:rsid w:val="002D376F"/>
    <w:rsid w:val="002E2879"/>
    <w:rsid w:val="002F1E15"/>
    <w:rsid w:val="002F3CB4"/>
    <w:rsid w:val="002F464F"/>
    <w:rsid w:val="003462CD"/>
    <w:rsid w:val="00354452"/>
    <w:rsid w:val="003544AC"/>
    <w:rsid w:val="00357A00"/>
    <w:rsid w:val="003844B6"/>
    <w:rsid w:val="00385E17"/>
    <w:rsid w:val="003B1909"/>
    <w:rsid w:val="003B27E1"/>
    <w:rsid w:val="003B3FC5"/>
    <w:rsid w:val="003C57BB"/>
    <w:rsid w:val="003C5818"/>
    <w:rsid w:val="003C71D2"/>
    <w:rsid w:val="003D3565"/>
    <w:rsid w:val="003F599D"/>
    <w:rsid w:val="00400FA6"/>
    <w:rsid w:val="00412B32"/>
    <w:rsid w:val="00412E1D"/>
    <w:rsid w:val="00423655"/>
    <w:rsid w:val="00441B29"/>
    <w:rsid w:val="00446817"/>
    <w:rsid w:val="00451657"/>
    <w:rsid w:val="00460785"/>
    <w:rsid w:val="004B26E7"/>
    <w:rsid w:val="004C6FFC"/>
    <w:rsid w:val="004E1167"/>
    <w:rsid w:val="004E4C67"/>
    <w:rsid w:val="00531335"/>
    <w:rsid w:val="005346BE"/>
    <w:rsid w:val="00546561"/>
    <w:rsid w:val="00555F0A"/>
    <w:rsid w:val="00560566"/>
    <w:rsid w:val="0056070C"/>
    <w:rsid w:val="005632E9"/>
    <w:rsid w:val="005646B5"/>
    <w:rsid w:val="00572C7A"/>
    <w:rsid w:val="00574878"/>
    <w:rsid w:val="00586305"/>
    <w:rsid w:val="005A2CC4"/>
    <w:rsid w:val="005E2367"/>
    <w:rsid w:val="0060265E"/>
    <w:rsid w:val="006041CD"/>
    <w:rsid w:val="00627E06"/>
    <w:rsid w:val="00655555"/>
    <w:rsid w:val="00656F4A"/>
    <w:rsid w:val="00674DB8"/>
    <w:rsid w:val="0068099D"/>
    <w:rsid w:val="00681761"/>
    <w:rsid w:val="006877B3"/>
    <w:rsid w:val="00687DC8"/>
    <w:rsid w:val="006974E3"/>
    <w:rsid w:val="006B1438"/>
    <w:rsid w:val="006B6F82"/>
    <w:rsid w:val="006D4044"/>
    <w:rsid w:val="006D71E6"/>
    <w:rsid w:val="007000F9"/>
    <w:rsid w:val="00705901"/>
    <w:rsid w:val="00713AE1"/>
    <w:rsid w:val="00716890"/>
    <w:rsid w:val="00717153"/>
    <w:rsid w:val="0073669C"/>
    <w:rsid w:val="007413ED"/>
    <w:rsid w:val="00753E60"/>
    <w:rsid w:val="00763B8C"/>
    <w:rsid w:val="00776E4B"/>
    <w:rsid w:val="007A5DFD"/>
    <w:rsid w:val="007B3E47"/>
    <w:rsid w:val="007C758D"/>
    <w:rsid w:val="007E5870"/>
    <w:rsid w:val="007F085E"/>
    <w:rsid w:val="00803B02"/>
    <w:rsid w:val="00807023"/>
    <w:rsid w:val="008111E2"/>
    <w:rsid w:val="00812549"/>
    <w:rsid w:val="0082110D"/>
    <w:rsid w:val="00834298"/>
    <w:rsid w:val="00836BBE"/>
    <w:rsid w:val="00866770"/>
    <w:rsid w:val="00881016"/>
    <w:rsid w:val="008838BD"/>
    <w:rsid w:val="008853DE"/>
    <w:rsid w:val="008875FC"/>
    <w:rsid w:val="00894BD3"/>
    <w:rsid w:val="00896AB1"/>
    <w:rsid w:val="008B5DCD"/>
    <w:rsid w:val="008B792C"/>
    <w:rsid w:val="008D0A1B"/>
    <w:rsid w:val="008D25F6"/>
    <w:rsid w:val="008D3498"/>
    <w:rsid w:val="008E70BE"/>
    <w:rsid w:val="008F67C2"/>
    <w:rsid w:val="00905DAD"/>
    <w:rsid w:val="00907BBB"/>
    <w:rsid w:val="00912FE2"/>
    <w:rsid w:val="0091519E"/>
    <w:rsid w:val="00925B35"/>
    <w:rsid w:val="00934B17"/>
    <w:rsid w:val="00936886"/>
    <w:rsid w:val="009401F0"/>
    <w:rsid w:val="00945D72"/>
    <w:rsid w:val="00955BB4"/>
    <w:rsid w:val="00966196"/>
    <w:rsid w:val="00990512"/>
    <w:rsid w:val="0099547C"/>
    <w:rsid w:val="00997A2B"/>
    <w:rsid w:val="009B01B9"/>
    <w:rsid w:val="009B02A6"/>
    <w:rsid w:val="009D7334"/>
    <w:rsid w:val="009F30FB"/>
    <w:rsid w:val="009F336F"/>
    <w:rsid w:val="009F5AA0"/>
    <w:rsid w:val="00A13283"/>
    <w:rsid w:val="00A15319"/>
    <w:rsid w:val="00A203E7"/>
    <w:rsid w:val="00A27BA7"/>
    <w:rsid w:val="00A30606"/>
    <w:rsid w:val="00A329C0"/>
    <w:rsid w:val="00A6297B"/>
    <w:rsid w:val="00A70D88"/>
    <w:rsid w:val="00A714D5"/>
    <w:rsid w:val="00A765C7"/>
    <w:rsid w:val="00A778BD"/>
    <w:rsid w:val="00A9472B"/>
    <w:rsid w:val="00AB236F"/>
    <w:rsid w:val="00AC07EB"/>
    <w:rsid w:val="00AD2C81"/>
    <w:rsid w:val="00AD7BC7"/>
    <w:rsid w:val="00AE4044"/>
    <w:rsid w:val="00B0344E"/>
    <w:rsid w:val="00B049DB"/>
    <w:rsid w:val="00B10B1E"/>
    <w:rsid w:val="00B13E3E"/>
    <w:rsid w:val="00B33FA5"/>
    <w:rsid w:val="00B34589"/>
    <w:rsid w:val="00B51B45"/>
    <w:rsid w:val="00B532EF"/>
    <w:rsid w:val="00B62034"/>
    <w:rsid w:val="00B674C6"/>
    <w:rsid w:val="00B90C19"/>
    <w:rsid w:val="00B9209A"/>
    <w:rsid w:val="00BA0966"/>
    <w:rsid w:val="00BB1691"/>
    <w:rsid w:val="00BB2226"/>
    <w:rsid w:val="00BB6AE3"/>
    <w:rsid w:val="00BE29B7"/>
    <w:rsid w:val="00BE59B2"/>
    <w:rsid w:val="00BF1AE8"/>
    <w:rsid w:val="00C10C29"/>
    <w:rsid w:val="00C169E5"/>
    <w:rsid w:val="00C37CA4"/>
    <w:rsid w:val="00C54C92"/>
    <w:rsid w:val="00C60CE2"/>
    <w:rsid w:val="00C61C3C"/>
    <w:rsid w:val="00C6269E"/>
    <w:rsid w:val="00C62BA0"/>
    <w:rsid w:val="00C67F08"/>
    <w:rsid w:val="00C71106"/>
    <w:rsid w:val="00C74CBF"/>
    <w:rsid w:val="00C8533D"/>
    <w:rsid w:val="00C934E4"/>
    <w:rsid w:val="00C972BA"/>
    <w:rsid w:val="00CA0126"/>
    <w:rsid w:val="00CB2EB0"/>
    <w:rsid w:val="00CB6044"/>
    <w:rsid w:val="00CC1D08"/>
    <w:rsid w:val="00CD11A2"/>
    <w:rsid w:val="00CD4BE6"/>
    <w:rsid w:val="00CD7098"/>
    <w:rsid w:val="00CF5FEC"/>
    <w:rsid w:val="00CF6379"/>
    <w:rsid w:val="00D13A01"/>
    <w:rsid w:val="00D63668"/>
    <w:rsid w:val="00D71B5A"/>
    <w:rsid w:val="00D73961"/>
    <w:rsid w:val="00D923F7"/>
    <w:rsid w:val="00DA7FD4"/>
    <w:rsid w:val="00DB18ED"/>
    <w:rsid w:val="00DB2713"/>
    <w:rsid w:val="00DB3FF8"/>
    <w:rsid w:val="00DB641E"/>
    <w:rsid w:val="00DC11DC"/>
    <w:rsid w:val="00DC687A"/>
    <w:rsid w:val="00DF025C"/>
    <w:rsid w:val="00DF51D3"/>
    <w:rsid w:val="00DF5BF8"/>
    <w:rsid w:val="00E12C39"/>
    <w:rsid w:val="00E12DA3"/>
    <w:rsid w:val="00E17F19"/>
    <w:rsid w:val="00E21899"/>
    <w:rsid w:val="00E31369"/>
    <w:rsid w:val="00E45893"/>
    <w:rsid w:val="00E47630"/>
    <w:rsid w:val="00E62D8C"/>
    <w:rsid w:val="00E91FCA"/>
    <w:rsid w:val="00EB43C7"/>
    <w:rsid w:val="00ED580B"/>
    <w:rsid w:val="00EE4DC4"/>
    <w:rsid w:val="00F06282"/>
    <w:rsid w:val="00F2691D"/>
    <w:rsid w:val="00F33604"/>
    <w:rsid w:val="00F343CC"/>
    <w:rsid w:val="00F76BB8"/>
    <w:rsid w:val="00F82CCC"/>
    <w:rsid w:val="00FA6C78"/>
    <w:rsid w:val="00FD35C2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4C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8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Footer">
    <w:name w:val="Checklist Footer"/>
    <w:basedOn w:val="Normal"/>
    <w:rsid w:val="001C42F6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9B01B9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1E09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7A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8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8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Footer">
    <w:name w:val="Checklist Footer"/>
    <w:basedOn w:val="Normal"/>
    <w:rsid w:val="001C42F6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9B01B9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1E09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7A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8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AEE6.C56B2E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8A5BCF805B04CAC40E870B2217717" ma:contentTypeVersion="3" ma:contentTypeDescription="Create a new document." ma:contentTypeScope="" ma:versionID="19e7144cb9f411261913721f7cc48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9598ff26e6dea50ec2480485e1e0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B38C7-78E6-4DDC-AC22-2BF861F9D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4022E-C618-40EC-8968-2114D4A45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84383-9122-44BE-A891-037A88D06E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Modification of Approved Research</vt:lpstr>
    </vt:vector>
  </TitlesOfParts>
  <Manager>Stuart Horowitz, PhD, MBA, CHRC</Manager>
  <Company>Huron Consulting Group, Inc.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Modification of Approved Research</dc:title>
  <dc:subject>Huron HRPP ToolKit</dc:subject>
  <dc:creator>Jeffrey Cooper</dc:creator>
  <cp:keywords>Huron, HRPP, SOP</cp:keywords>
  <dc:description>©2009-2012 Huron Consulting Services, LLC. Use and distribution subject to End User License Agreement at http://www.huronconsultinggroup.com/SOP</dc:description>
  <cp:lastModifiedBy>Storino,Cheryl</cp:lastModifiedBy>
  <cp:revision>6</cp:revision>
  <cp:lastPrinted>2011-11-09T22:02:00Z</cp:lastPrinted>
  <dcterms:created xsi:type="dcterms:W3CDTF">2014-01-24T14:29:00Z</dcterms:created>
  <dcterms:modified xsi:type="dcterms:W3CDTF">2014-01-24T14:35:00Z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0x010100DF98A5BCF805B04CAC40E870B2217717</vt:lpwstr>
  </property>
</Properties>
</file>