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1A" w:rsidRDefault="00D86EBE">
      <w:pPr>
        <w:rPr>
          <w:rFonts w:ascii="Times New Roman" w:hAnsi="Times New Roman" w:cs="Times New Roman"/>
          <w:sz w:val="24"/>
          <w:szCs w:val="24"/>
        </w:rPr>
      </w:pPr>
      <w:r w:rsidRPr="00D86EBE">
        <w:rPr>
          <w:rFonts w:ascii="Times New Roman" w:hAnsi="Times New Roman" w:cs="Times New Roman"/>
          <w:sz w:val="24"/>
          <w:szCs w:val="24"/>
        </w:rPr>
        <w:t>Midterm Exam</w:t>
      </w:r>
      <w:r>
        <w:rPr>
          <w:rFonts w:ascii="Times New Roman" w:hAnsi="Times New Roman" w:cs="Times New Roman"/>
          <w:sz w:val="24"/>
          <w:szCs w:val="24"/>
        </w:rPr>
        <w:t xml:space="preserve">: </w:t>
      </w:r>
      <w:proofErr w:type="spellStart"/>
      <w:r>
        <w:rPr>
          <w:rFonts w:ascii="Times New Roman" w:hAnsi="Times New Roman" w:cs="Times New Roman"/>
          <w:sz w:val="24"/>
          <w:szCs w:val="24"/>
        </w:rPr>
        <w:t>Univ</w:t>
      </w:r>
      <w:proofErr w:type="spellEnd"/>
      <w:r>
        <w:rPr>
          <w:rFonts w:ascii="Times New Roman" w:hAnsi="Times New Roman" w:cs="Times New Roman"/>
          <w:sz w:val="24"/>
          <w:szCs w:val="24"/>
        </w:rPr>
        <w:t xml:space="preserve"> 241 "Blood and Oil"</w:t>
      </w:r>
    </w:p>
    <w:p w:rsidR="006E071A" w:rsidRDefault="006E071A">
      <w:pPr>
        <w:rPr>
          <w:rFonts w:ascii="Times New Roman" w:hAnsi="Times New Roman" w:cs="Times New Roman"/>
          <w:sz w:val="24"/>
          <w:szCs w:val="24"/>
        </w:rPr>
      </w:pPr>
      <w:r>
        <w:rPr>
          <w:rFonts w:ascii="Times New Roman" w:hAnsi="Times New Roman" w:cs="Times New Roman"/>
          <w:sz w:val="24"/>
          <w:szCs w:val="24"/>
        </w:rPr>
        <w:t>Summer Term 2010</w:t>
      </w:r>
    </w:p>
    <w:p w:rsidR="00D86EBE" w:rsidRPr="00D86EBE" w:rsidRDefault="006E071A">
      <w:pPr>
        <w:rPr>
          <w:rFonts w:ascii="Times New Roman" w:hAnsi="Times New Roman" w:cs="Times New Roman"/>
          <w:sz w:val="24"/>
          <w:szCs w:val="24"/>
        </w:rPr>
      </w:pPr>
      <w:r>
        <w:rPr>
          <w:rFonts w:ascii="Times New Roman" w:hAnsi="Times New Roman" w:cs="Times New Roman"/>
          <w:sz w:val="24"/>
          <w:szCs w:val="24"/>
        </w:rPr>
        <w:t>8 July 2010</w:t>
      </w:r>
    </w:p>
    <w:p w:rsidR="00D86EBE" w:rsidRPr="00D86EBE" w:rsidRDefault="00D86EBE">
      <w:pPr>
        <w:rPr>
          <w:rFonts w:ascii="Times New Roman" w:hAnsi="Times New Roman" w:cs="Times New Roman"/>
          <w:sz w:val="24"/>
          <w:szCs w:val="24"/>
        </w:rPr>
      </w:pPr>
    </w:p>
    <w:p w:rsidR="006E071A" w:rsidRPr="006E071A" w:rsidRDefault="006E071A">
      <w:pPr>
        <w:rPr>
          <w:rFonts w:ascii="Times New Roman" w:hAnsi="Times New Roman" w:cs="Times New Roman"/>
          <w:sz w:val="24"/>
          <w:szCs w:val="24"/>
          <w:u w:val="single"/>
        </w:rPr>
      </w:pPr>
      <w:r w:rsidRPr="006E071A">
        <w:rPr>
          <w:rFonts w:ascii="Times New Roman" w:hAnsi="Times New Roman" w:cs="Times New Roman"/>
          <w:sz w:val="24"/>
          <w:szCs w:val="24"/>
          <w:u w:val="single"/>
        </w:rPr>
        <w:t>Instructions</w:t>
      </w:r>
    </w:p>
    <w:p w:rsidR="00D86EBE" w:rsidRPr="00D86EBE" w:rsidRDefault="00D86EBE">
      <w:pPr>
        <w:rPr>
          <w:rFonts w:ascii="Times New Roman" w:hAnsi="Times New Roman" w:cs="Times New Roman"/>
          <w:sz w:val="24"/>
          <w:szCs w:val="24"/>
        </w:rPr>
      </w:pPr>
      <w:r w:rsidRPr="00D86EBE">
        <w:rPr>
          <w:rFonts w:ascii="Times New Roman" w:hAnsi="Times New Roman" w:cs="Times New Roman"/>
          <w:sz w:val="24"/>
          <w:szCs w:val="24"/>
        </w:rPr>
        <w:t xml:space="preserve">For this exam, answer all 3 </w:t>
      </w:r>
      <w:r>
        <w:rPr>
          <w:rFonts w:ascii="Times New Roman" w:hAnsi="Times New Roman" w:cs="Times New Roman"/>
          <w:sz w:val="24"/>
          <w:szCs w:val="24"/>
        </w:rPr>
        <w:t>of the following questions, producing</w:t>
      </w:r>
      <w:r w:rsidRPr="00D86EBE">
        <w:rPr>
          <w:rFonts w:ascii="Times New Roman" w:hAnsi="Times New Roman" w:cs="Times New Roman"/>
          <w:sz w:val="24"/>
          <w:szCs w:val="24"/>
        </w:rPr>
        <w:t xml:space="preserve"> 3 separate essays </w:t>
      </w:r>
      <w:r w:rsidRPr="00D86EBE">
        <w:rPr>
          <w:rFonts w:ascii="Times New Roman" w:hAnsi="Times New Roman" w:cs="Times New Roman"/>
          <w:sz w:val="24"/>
          <w:szCs w:val="24"/>
          <w:u w:val="single"/>
        </w:rPr>
        <w:t>totaling</w:t>
      </w:r>
      <w:r w:rsidRPr="00D86EBE">
        <w:rPr>
          <w:rFonts w:ascii="Times New Roman" w:hAnsi="Times New Roman" w:cs="Times New Roman"/>
          <w:sz w:val="24"/>
          <w:szCs w:val="24"/>
        </w:rPr>
        <w:t xml:space="preserve"> not more than 2,000 words. Submit your exam answers </w:t>
      </w:r>
      <w:r w:rsidRPr="00D86EBE">
        <w:rPr>
          <w:rFonts w:ascii="Times New Roman" w:hAnsi="Times New Roman" w:cs="Times New Roman"/>
          <w:b/>
          <w:sz w:val="24"/>
          <w:szCs w:val="24"/>
        </w:rPr>
        <w:t>by email to your section instructor by</w:t>
      </w:r>
      <w:r w:rsidRPr="00D86EBE">
        <w:rPr>
          <w:rFonts w:ascii="Times New Roman" w:hAnsi="Times New Roman" w:cs="Times New Roman"/>
          <w:sz w:val="24"/>
          <w:szCs w:val="24"/>
        </w:rPr>
        <w:t xml:space="preserve"> </w:t>
      </w:r>
      <w:r w:rsidRPr="00D86EBE">
        <w:rPr>
          <w:rFonts w:ascii="Times New Roman" w:hAnsi="Times New Roman" w:cs="Times New Roman"/>
          <w:b/>
          <w:sz w:val="24"/>
          <w:szCs w:val="24"/>
        </w:rPr>
        <w:t>6pm on Tuesday, July 13</w:t>
      </w:r>
      <w:r>
        <w:rPr>
          <w:rFonts w:ascii="Times New Roman" w:hAnsi="Times New Roman" w:cs="Times New Roman"/>
          <w:b/>
          <w:sz w:val="24"/>
          <w:szCs w:val="24"/>
        </w:rPr>
        <w:t>, 2010</w:t>
      </w:r>
      <w:r w:rsidRPr="00D86EBE">
        <w:rPr>
          <w:rFonts w:ascii="Times New Roman" w:hAnsi="Times New Roman" w:cs="Times New Roman"/>
          <w:sz w:val="24"/>
          <w:szCs w:val="24"/>
        </w:rPr>
        <w:t>.</w:t>
      </w:r>
      <w:r>
        <w:rPr>
          <w:rFonts w:ascii="Times New Roman" w:hAnsi="Times New Roman" w:cs="Times New Roman"/>
          <w:sz w:val="24"/>
          <w:szCs w:val="24"/>
        </w:rPr>
        <w:t xml:space="preserve">  Put your name on the document. Be sure to use specific examples from our course materials (lectures, readings, discussion and films), avoid repetitions among your 3 answers, and proofread for grammar errors and typos.</w:t>
      </w:r>
      <w:r w:rsidR="006E071A">
        <w:rPr>
          <w:rFonts w:ascii="Times New Roman" w:hAnsi="Times New Roman" w:cs="Times New Roman"/>
          <w:sz w:val="24"/>
          <w:szCs w:val="24"/>
        </w:rPr>
        <w:t xml:space="preserve">  When you make use of a source (book, article, or any source that has not been assigned in the class) you must cite the source clearly using parenthetical notation or footnotes.  If you have any question about how/when to cite sources PLEASE ask.</w:t>
      </w:r>
    </w:p>
    <w:p w:rsidR="00D86EBE" w:rsidRPr="00D86EBE" w:rsidRDefault="00D86EBE">
      <w:pPr>
        <w:rPr>
          <w:rFonts w:ascii="Times New Roman" w:hAnsi="Times New Roman" w:cs="Times New Roman"/>
          <w:sz w:val="24"/>
          <w:szCs w:val="24"/>
        </w:rPr>
      </w:pPr>
    </w:p>
    <w:p w:rsidR="006E071A" w:rsidRPr="006E071A" w:rsidRDefault="006E071A">
      <w:pPr>
        <w:rPr>
          <w:rFonts w:ascii="Times New Roman" w:hAnsi="Times New Roman" w:cs="Times New Roman"/>
          <w:sz w:val="24"/>
          <w:szCs w:val="24"/>
          <w:u w:val="single"/>
        </w:rPr>
      </w:pPr>
      <w:r w:rsidRPr="006E071A">
        <w:rPr>
          <w:rFonts w:ascii="Times New Roman" w:hAnsi="Times New Roman" w:cs="Times New Roman"/>
          <w:sz w:val="24"/>
          <w:szCs w:val="24"/>
          <w:u w:val="single"/>
        </w:rPr>
        <w:t>Questions</w:t>
      </w:r>
    </w:p>
    <w:p w:rsidR="00ED76E5" w:rsidRPr="00D86EBE" w:rsidRDefault="00D86EBE">
      <w:pPr>
        <w:rPr>
          <w:rFonts w:ascii="Times New Roman" w:hAnsi="Times New Roman" w:cs="Times New Roman"/>
          <w:sz w:val="24"/>
          <w:szCs w:val="24"/>
        </w:rPr>
      </w:pPr>
      <w:r w:rsidRPr="00D86EBE">
        <w:rPr>
          <w:rFonts w:ascii="Times New Roman" w:hAnsi="Times New Roman" w:cs="Times New Roman"/>
          <w:sz w:val="24"/>
          <w:szCs w:val="24"/>
        </w:rPr>
        <w:t xml:space="preserve">1) What is a Disaster?  What does the use of language tell us about a person or organization’s point of view on a disaster?  How </w:t>
      </w:r>
      <w:proofErr w:type="gramStart"/>
      <w:r w:rsidRPr="00D86EBE">
        <w:rPr>
          <w:rFonts w:ascii="Times New Roman" w:hAnsi="Times New Roman" w:cs="Times New Roman"/>
          <w:sz w:val="24"/>
          <w:szCs w:val="24"/>
        </w:rPr>
        <w:t>does</w:t>
      </w:r>
      <w:proofErr w:type="gramEnd"/>
      <w:r w:rsidRPr="00D86EBE">
        <w:rPr>
          <w:rFonts w:ascii="Times New Roman" w:hAnsi="Times New Roman" w:cs="Times New Roman"/>
          <w:sz w:val="24"/>
          <w:szCs w:val="24"/>
        </w:rPr>
        <w:t xml:space="preserve"> the identity, ideology, and/or analytical approach of an individual or organization shape a disaster?  Use at least three of the ten approaches described in Professor Knowles's lecture to address these questions.  The best answers will also make use of the assigned readings from Week 2.</w:t>
      </w:r>
    </w:p>
    <w:p w:rsidR="00D86EBE" w:rsidRPr="00D86EBE" w:rsidRDefault="00D86EBE">
      <w:pPr>
        <w:rPr>
          <w:rFonts w:ascii="Times New Roman" w:hAnsi="Times New Roman" w:cs="Times New Roman"/>
          <w:sz w:val="24"/>
          <w:szCs w:val="24"/>
        </w:rPr>
      </w:pPr>
    </w:p>
    <w:p w:rsidR="00D86EBE" w:rsidRDefault="00D86EBE" w:rsidP="00D86EBE">
      <w:pPr>
        <w:rPr>
          <w:rFonts w:ascii="Times New Roman" w:eastAsia="Times New Roman" w:hAnsi="Times New Roman" w:cs="Times New Roman"/>
          <w:sz w:val="24"/>
          <w:szCs w:val="24"/>
        </w:rPr>
      </w:pPr>
      <w:r w:rsidRPr="00D86EBE">
        <w:rPr>
          <w:rFonts w:ascii="Times New Roman" w:hAnsi="Times New Roman" w:cs="Times New Roman"/>
          <w:sz w:val="24"/>
          <w:szCs w:val="24"/>
        </w:rPr>
        <w:t xml:space="preserve">2) </w:t>
      </w:r>
      <w:r w:rsidRPr="00D86EBE">
        <w:rPr>
          <w:rFonts w:ascii="Times New Roman" w:eastAsia="Times New Roman" w:hAnsi="Times New Roman" w:cs="Times New Roman"/>
          <w:sz w:val="24"/>
          <w:szCs w:val="24"/>
        </w:rPr>
        <w:t xml:space="preserve">In the film </w:t>
      </w:r>
      <w:proofErr w:type="spellStart"/>
      <w:r w:rsidRPr="00D86EBE">
        <w:rPr>
          <w:rFonts w:ascii="Times New Roman" w:eastAsia="Times New Roman" w:hAnsi="Times New Roman" w:cs="Times New Roman"/>
          <w:i/>
          <w:iCs/>
          <w:sz w:val="24"/>
          <w:szCs w:val="24"/>
        </w:rPr>
        <w:t>Gasland</w:t>
      </w:r>
      <w:proofErr w:type="spellEnd"/>
      <w:r w:rsidRPr="00D86EBE">
        <w:rPr>
          <w:rFonts w:ascii="Times New Roman" w:eastAsia="Times New Roman" w:hAnsi="Times New Roman" w:cs="Times New Roman"/>
          <w:sz w:val="24"/>
          <w:szCs w:val="24"/>
        </w:rPr>
        <w:t xml:space="preserve">, we see clear evidence of the high health and environmental costs of some of our energy choices as nation.  </w:t>
      </w:r>
      <w:r w:rsidRPr="00D86EBE">
        <w:rPr>
          <w:rFonts w:ascii="Times New Roman" w:eastAsia="Times New Roman" w:hAnsi="Times New Roman" w:cs="Times New Roman"/>
          <w:b/>
          <w:bCs/>
          <w:sz w:val="24"/>
          <w:szCs w:val="24"/>
        </w:rPr>
        <w:t>If every American community held a screening of this film, and a majority of Americans attended, what might change in this country?</w:t>
      </w:r>
      <w:r w:rsidRPr="00D86EBE">
        <w:rPr>
          <w:rFonts w:ascii="Times New Roman" w:eastAsia="Times New Roman" w:hAnsi="Times New Roman" w:cs="Times New Roman"/>
          <w:sz w:val="24"/>
          <w:szCs w:val="24"/>
        </w:rPr>
        <w:t xml:space="preserve"> Careful: This is not a simple question.  Clearly </w:t>
      </w:r>
      <w:proofErr w:type="spellStart"/>
      <w:r w:rsidRPr="00D86EBE">
        <w:rPr>
          <w:rFonts w:ascii="Times New Roman" w:eastAsia="Times New Roman" w:hAnsi="Times New Roman" w:cs="Times New Roman"/>
          <w:i/>
          <w:iCs/>
          <w:sz w:val="24"/>
          <w:szCs w:val="24"/>
        </w:rPr>
        <w:t>Gasland</w:t>
      </w:r>
      <w:proofErr w:type="spellEnd"/>
      <w:r w:rsidRPr="00D86EBE">
        <w:rPr>
          <w:rFonts w:ascii="Times New Roman" w:eastAsia="Times New Roman" w:hAnsi="Times New Roman" w:cs="Times New Roman"/>
          <w:i/>
          <w:iCs/>
          <w:sz w:val="24"/>
          <w:szCs w:val="24"/>
        </w:rPr>
        <w:t xml:space="preserve"> </w:t>
      </w:r>
      <w:r w:rsidRPr="00D86EBE">
        <w:rPr>
          <w:rFonts w:ascii="Times New Roman" w:eastAsia="Times New Roman" w:hAnsi="Times New Roman" w:cs="Times New Roman"/>
          <w:sz w:val="24"/>
          <w:szCs w:val="24"/>
        </w:rPr>
        <w:t>tells a deeply disturbing story, but to understand how such a situation came about or might be changed, we need to acknowle</w:t>
      </w:r>
      <w:r w:rsidR="006E071A">
        <w:rPr>
          <w:rFonts w:ascii="Times New Roman" w:eastAsia="Times New Roman" w:hAnsi="Times New Roman" w:cs="Times New Roman"/>
          <w:sz w:val="24"/>
          <w:szCs w:val="24"/>
        </w:rPr>
        <w:t>dge the powerful expectations, </w:t>
      </w:r>
      <w:r w:rsidRPr="00D86EBE">
        <w:rPr>
          <w:rFonts w:ascii="Times New Roman" w:eastAsia="Times New Roman" w:hAnsi="Times New Roman" w:cs="Times New Roman"/>
          <w:sz w:val="24"/>
          <w:szCs w:val="24"/>
        </w:rPr>
        <w:t>values and social structures in America that have produced the current energy infrastructure. So, as you answer this question, think carefully about two contextual matters raised in this film and in our class overall:  Our customary approach to energy as we li</w:t>
      </w:r>
      <w:r w:rsidR="006E071A">
        <w:rPr>
          <w:rFonts w:ascii="Times New Roman" w:eastAsia="Times New Roman" w:hAnsi="Times New Roman" w:cs="Times New Roman"/>
          <w:sz w:val="24"/>
          <w:szCs w:val="24"/>
        </w:rPr>
        <w:t xml:space="preserve">ve our lives each day, and the </w:t>
      </w:r>
      <w:r w:rsidRPr="00D86EBE">
        <w:rPr>
          <w:rFonts w:ascii="Times New Roman" w:eastAsia="Times New Roman" w:hAnsi="Times New Roman" w:cs="Times New Roman"/>
          <w:sz w:val="24"/>
          <w:szCs w:val="24"/>
        </w:rPr>
        <w:t xml:space="preserve">legal and political systems that give form to the operations of energy-related businesses in the U.S.  </w:t>
      </w:r>
      <w:r>
        <w:rPr>
          <w:rFonts w:ascii="Times New Roman" w:eastAsia="Times New Roman" w:hAnsi="Times New Roman" w:cs="Times New Roman"/>
          <w:sz w:val="24"/>
          <w:szCs w:val="24"/>
        </w:rPr>
        <w:t xml:space="preserve">If you do not feel that </w:t>
      </w:r>
      <w:proofErr w:type="spellStart"/>
      <w:r>
        <w:rPr>
          <w:rFonts w:ascii="Times New Roman" w:eastAsia="Times New Roman" w:hAnsi="Times New Roman" w:cs="Times New Roman"/>
          <w:i/>
          <w:sz w:val="24"/>
          <w:szCs w:val="24"/>
        </w:rPr>
        <w:t>Gasland</w:t>
      </w:r>
      <w:proofErr w:type="spellEnd"/>
      <w:r>
        <w:rPr>
          <w:rFonts w:ascii="Times New Roman" w:eastAsia="Times New Roman" w:hAnsi="Times New Roman" w:cs="Times New Roman"/>
          <w:i/>
          <w:sz w:val="24"/>
          <w:szCs w:val="24"/>
        </w:rPr>
        <w:t xml:space="preserve"> </w:t>
      </w:r>
      <w:r w:rsidR="006E071A">
        <w:rPr>
          <w:rFonts w:ascii="Times New Roman" w:eastAsia="Times New Roman" w:hAnsi="Times New Roman" w:cs="Times New Roman"/>
          <w:sz w:val="24"/>
          <w:szCs w:val="24"/>
        </w:rPr>
        <w:t xml:space="preserve">is persuasive, clearly </w:t>
      </w:r>
      <w:r>
        <w:rPr>
          <w:rFonts w:ascii="Times New Roman" w:eastAsia="Times New Roman" w:hAnsi="Times New Roman" w:cs="Times New Roman"/>
          <w:sz w:val="24"/>
          <w:szCs w:val="24"/>
        </w:rPr>
        <w:t xml:space="preserve">explain that opinion. </w:t>
      </w:r>
      <w:r w:rsidRPr="00D86EBE">
        <w:rPr>
          <w:rFonts w:ascii="Times New Roman" w:eastAsia="Times New Roman" w:hAnsi="Times New Roman" w:cs="Times New Roman"/>
          <w:sz w:val="24"/>
          <w:szCs w:val="24"/>
        </w:rPr>
        <w:t>Please provide a detailed and evidenced-based answer, using information provided in the film and our readings</w:t>
      </w:r>
      <w:r>
        <w:rPr>
          <w:rFonts w:ascii="Times New Roman" w:eastAsia="Times New Roman" w:hAnsi="Times New Roman" w:cs="Times New Roman"/>
          <w:sz w:val="24"/>
          <w:szCs w:val="24"/>
        </w:rPr>
        <w:t>, and from Josh Fox's discussion following the film</w:t>
      </w:r>
      <w:r w:rsidRPr="00D86EBE">
        <w:rPr>
          <w:rFonts w:ascii="Times New Roman" w:eastAsia="Times New Roman" w:hAnsi="Times New Roman" w:cs="Times New Roman"/>
          <w:sz w:val="24"/>
          <w:szCs w:val="24"/>
        </w:rPr>
        <w:t>.</w:t>
      </w:r>
    </w:p>
    <w:p w:rsidR="00C7791E" w:rsidRDefault="00C7791E" w:rsidP="00D86EBE">
      <w:pPr>
        <w:rPr>
          <w:rFonts w:ascii="Times New Roman" w:eastAsia="Times New Roman" w:hAnsi="Times New Roman" w:cs="Times New Roman"/>
          <w:sz w:val="24"/>
          <w:szCs w:val="24"/>
        </w:rPr>
      </w:pPr>
    </w:p>
    <w:p w:rsidR="00C7791E" w:rsidRPr="00C7791E" w:rsidRDefault="00C7791E" w:rsidP="00C7791E">
      <w:pPr>
        <w:spacing w:before="100" w:beforeAutospacing="1" w:after="100" w:afterAutospacing="1"/>
        <w:rPr>
          <w:rFonts w:ascii="Times New Roman" w:eastAsia="Times New Roman" w:hAnsi="Times New Roman" w:cs="Times New Roman"/>
          <w:sz w:val="24"/>
          <w:szCs w:val="24"/>
        </w:rPr>
      </w:pPr>
      <w:r w:rsidRPr="00C7791E">
        <w:rPr>
          <w:rFonts w:ascii="Times New Roman" w:eastAsia="Times New Roman" w:hAnsi="Times New Roman" w:cs="Times New Roman"/>
          <w:sz w:val="24"/>
          <w:szCs w:val="24"/>
        </w:rPr>
        <w:t xml:space="preserve">3) </w:t>
      </w:r>
      <w:r w:rsidRPr="001048CA">
        <w:rPr>
          <w:rFonts w:ascii="Times New Roman" w:eastAsia="Times New Roman" w:hAnsi="Times New Roman" w:cs="Times New Roman"/>
          <w:i/>
          <w:iCs/>
          <w:sz w:val="24"/>
          <w:szCs w:val="24"/>
        </w:rPr>
        <w:t>Getting our info and what we do about it.</w:t>
      </w:r>
      <w:r w:rsidRPr="00C7791E">
        <w:rPr>
          <w:rFonts w:ascii="Times New Roman" w:eastAsia="Times New Roman" w:hAnsi="Times New Roman" w:cs="Times New Roman"/>
          <w:sz w:val="24"/>
          <w:szCs w:val="24"/>
        </w:rPr>
        <w:t xml:space="preserve"> Based upon the videos from the first week of class, the readings/emails thus far in the course, lectures, </w:t>
      </w:r>
      <w:r w:rsidR="001048CA">
        <w:rPr>
          <w:rFonts w:ascii="Times New Roman" w:eastAsia="Times New Roman" w:hAnsi="Times New Roman" w:cs="Times New Roman"/>
          <w:sz w:val="24"/>
          <w:szCs w:val="24"/>
        </w:rPr>
        <w:t xml:space="preserve">the </w:t>
      </w:r>
      <w:proofErr w:type="spellStart"/>
      <w:r w:rsidR="001048CA" w:rsidRPr="001048CA">
        <w:rPr>
          <w:rFonts w:ascii="Times New Roman" w:eastAsia="Times New Roman" w:hAnsi="Times New Roman" w:cs="Times New Roman"/>
          <w:i/>
          <w:sz w:val="24"/>
          <w:szCs w:val="24"/>
        </w:rPr>
        <w:t>Gasland</w:t>
      </w:r>
      <w:proofErr w:type="spellEnd"/>
      <w:r w:rsidR="001048CA">
        <w:rPr>
          <w:rFonts w:ascii="Times New Roman" w:eastAsia="Times New Roman" w:hAnsi="Times New Roman" w:cs="Times New Roman"/>
          <w:i/>
          <w:sz w:val="24"/>
          <w:szCs w:val="24"/>
        </w:rPr>
        <w:t xml:space="preserve"> </w:t>
      </w:r>
      <w:r w:rsidR="001048CA">
        <w:rPr>
          <w:rFonts w:ascii="Times New Roman" w:eastAsia="Times New Roman" w:hAnsi="Times New Roman" w:cs="Times New Roman"/>
          <w:sz w:val="24"/>
          <w:szCs w:val="24"/>
        </w:rPr>
        <w:t>screening and</w:t>
      </w:r>
      <w:r w:rsidRPr="00C7791E">
        <w:rPr>
          <w:rFonts w:ascii="Times New Roman" w:eastAsia="Times New Roman" w:hAnsi="Times New Roman" w:cs="Times New Roman"/>
          <w:sz w:val="24"/>
          <w:szCs w:val="24"/>
        </w:rPr>
        <w:t xml:space="preserve"> class discussion:  (1) As a nation, how do individuals and the general population access information for large conflicts related to energy</w:t>
      </w:r>
      <w:r>
        <w:rPr>
          <w:rFonts w:ascii="Times New Roman" w:eastAsia="Times New Roman" w:hAnsi="Times New Roman" w:cs="Times New Roman"/>
          <w:sz w:val="24"/>
          <w:szCs w:val="24"/>
        </w:rPr>
        <w:t xml:space="preserve"> (use oil and Marcellus shale as examples)</w:t>
      </w:r>
      <w:r w:rsidRPr="00C7791E">
        <w:rPr>
          <w:rFonts w:ascii="Times New Roman" w:eastAsia="Times New Roman" w:hAnsi="Times New Roman" w:cs="Times New Roman"/>
          <w:sz w:val="24"/>
          <w:szCs w:val="24"/>
        </w:rPr>
        <w:t>? Does everyone have access? How has it changed and why? (2) What is our response once we are educated and how does our medium (from part 1) reveal itself, or impact, our actions</w:t>
      </w:r>
      <w:r>
        <w:rPr>
          <w:rFonts w:ascii="Times New Roman" w:eastAsia="Times New Roman" w:hAnsi="Times New Roman" w:cs="Times New Roman"/>
          <w:sz w:val="24"/>
          <w:szCs w:val="24"/>
        </w:rPr>
        <w:t xml:space="preserve"> (again use oil and Marcellus shale to exemplify this)</w:t>
      </w:r>
      <w:r w:rsidRPr="00C7791E">
        <w:rPr>
          <w:rFonts w:ascii="Times New Roman" w:eastAsia="Times New Roman" w:hAnsi="Times New Roman" w:cs="Times New Roman"/>
          <w:sz w:val="24"/>
          <w:szCs w:val="24"/>
        </w:rPr>
        <w:t>?</w:t>
      </w:r>
    </w:p>
    <w:p w:rsidR="00C7791E" w:rsidRPr="00D86EBE" w:rsidRDefault="00C7791E" w:rsidP="00D86EBE">
      <w:pPr>
        <w:rPr>
          <w:rFonts w:ascii="Times New Roman" w:eastAsia="Times New Roman" w:hAnsi="Times New Roman" w:cs="Times New Roman"/>
          <w:sz w:val="24"/>
          <w:szCs w:val="24"/>
        </w:rPr>
      </w:pPr>
    </w:p>
    <w:p w:rsidR="00D86EBE" w:rsidRPr="00D86EBE" w:rsidRDefault="00D86EBE" w:rsidP="00D86EBE">
      <w:pPr>
        <w:rPr>
          <w:rFonts w:ascii="Times New Roman" w:eastAsia="Times New Roman" w:hAnsi="Times New Roman" w:cs="Times New Roman"/>
          <w:sz w:val="24"/>
          <w:szCs w:val="24"/>
        </w:rPr>
      </w:pPr>
      <w:r w:rsidRPr="00D86EBE">
        <w:rPr>
          <w:rFonts w:ascii="Times New Roman" w:eastAsia="Times New Roman" w:hAnsi="Times New Roman" w:cs="Times New Roman"/>
          <w:sz w:val="24"/>
          <w:szCs w:val="24"/>
        </w:rPr>
        <w:t> </w:t>
      </w:r>
    </w:p>
    <w:p w:rsidR="00D86EBE" w:rsidRPr="00D86EBE" w:rsidRDefault="00D86EBE">
      <w:pPr>
        <w:rPr>
          <w:rFonts w:ascii="Times New Roman" w:hAnsi="Times New Roman" w:cs="Times New Roman"/>
          <w:sz w:val="24"/>
          <w:szCs w:val="24"/>
        </w:rPr>
      </w:pPr>
    </w:p>
    <w:sectPr w:rsidR="00D86EBE" w:rsidRPr="00D86EBE" w:rsidSect="00ED76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86EBE"/>
    <w:rsid w:val="001048CA"/>
    <w:rsid w:val="001057B6"/>
    <w:rsid w:val="002D007C"/>
    <w:rsid w:val="006E071A"/>
    <w:rsid w:val="00C6090A"/>
    <w:rsid w:val="00C7791E"/>
    <w:rsid w:val="00D86EBE"/>
    <w:rsid w:val="00DB593E"/>
    <w:rsid w:val="00ED7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7587350">
      <w:bodyDiv w:val="1"/>
      <w:marLeft w:val="0"/>
      <w:marRight w:val="0"/>
      <w:marTop w:val="0"/>
      <w:marBottom w:val="0"/>
      <w:divBdr>
        <w:top w:val="none" w:sz="0" w:space="0" w:color="auto"/>
        <w:left w:val="none" w:sz="0" w:space="0" w:color="auto"/>
        <w:bottom w:val="none" w:sz="0" w:space="0" w:color="auto"/>
        <w:right w:val="none" w:sz="0" w:space="0" w:color="auto"/>
      </w:divBdr>
    </w:div>
    <w:div w:id="1550416940">
      <w:bodyDiv w:val="1"/>
      <w:marLeft w:val="0"/>
      <w:marRight w:val="0"/>
      <w:marTop w:val="0"/>
      <w:marBottom w:val="0"/>
      <w:divBdr>
        <w:top w:val="none" w:sz="0" w:space="0" w:color="auto"/>
        <w:left w:val="none" w:sz="0" w:space="0" w:color="auto"/>
        <w:bottom w:val="none" w:sz="0" w:space="0" w:color="auto"/>
        <w:right w:val="none" w:sz="0" w:space="0" w:color="auto"/>
      </w:divBdr>
      <w:divsChild>
        <w:div w:id="222445898">
          <w:marLeft w:val="0"/>
          <w:marRight w:val="0"/>
          <w:marTop w:val="0"/>
          <w:marBottom w:val="0"/>
          <w:divBdr>
            <w:top w:val="none" w:sz="0" w:space="0" w:color="auto"/>
            <w:left w:val="none" w:sz="0" w:space="0" w:color="auto"/>
            <w:bottom w:val="none" w:sz="0" w:space="0" w:color="auto"/>
            <w:right w:val="none" w:sz="0" w:space="0" w:color="auto"/>
          </w:divBdr>
        </w:div>
        <w:div w:id="160492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2468</Characters>
  <Application>Microsoft Office Word</Application>
  <DocSecurity>0</DocSecurity>
  <Lines>20</Lines>
  <Paragraphs>5</Paragraphs>
  <ScaleCrop>false</ScaleCrop>
  <Company>Drexel  University</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Dan Moscovici</cp:lastModifiedBy>
  <cp:revision>3</cp:revision>
  <dcterms:created xsi:type="dcterms:W3CDTF">2010-07-08T03:23:00Z</dcterms:created>
  <dcterms:modified xsi:type="dcterms:W3CDTF">2010-07-08T03:24:00Z</dcterms:modified>
</cp:coreProperties>
</file>